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CF44E" w14:textId="0A9EEB18" w:rsidR="00EA00F6" w:rsidRPr="00EA00F6" w:rsidRDefault="00C2671A" w:rsidP="00EA00F6">
      <w:pPr>
        <w:pBdr>
          <w:bottom w:val="single" w:sz="6" w:space="2" w:color="auto"/>
        </w:pBdr>
        <w:spacing w:after="160" w:line="259" w:lineRule="auto"/>
        <w:rPr>
          <w:rFonts w:ascii="Calibri" w:eastAsia="Calibri" w:hAnsi="Calibri" w:cs="Times New Roman"/>
          <w:b/>
          <w:sz w:val="32"/>
          <w:szCs w:val="32"/>
        </w:rPr>
      </w:pPr>
      <w:r>
        <w:rPr>
          <w:rFonts w:ascii="Calibri" w:eastAsia="Calibri" w:hAnsi="Calibri" w:cs="Times New Roman"/>
          <w:noProof/>
          <w:sz w:val="32"/>
          <w:szCs w:val="32"/>
          <w:lang w:eastAsia="de-DE"/>
        </w:rPr>
        <w:object w:dxaOrig="0" w:dyaOrig="0" w14:anchorId="3E0E2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6.4pt;margin-top:13.85pt;width:137.1pt;height:80.75pt;z-index:251727872;visibility:visible;mso-wrap-edited:f">
            <v:imagedata r:id="rId8" o:title=""/>
            <w10:wrap type="topAndBottom"/>
          </v:shape>
          <o:OLEObject Type="Embed" ProgID="Word.Picture.8" ShapeID="_x0000_s1026" DrawAspect="Content" ObjectID="_1660391571" r:id="rId9"/>
        </w:object>
      </w:r>
      <w:r w:rsidR="00EA00F6" w:rsidRPr="00EA00F6">
        <w:rPr>
          <w:rFonts w:ascii="Calibri" w:eastAsia="Calibri" w:hAnsi="Calibri" w:cs="Times New Roman"/>
          <w:b/>
          <w:noProof/>
          <w:sz w:val="32"/>
          <w:szCs w:val="32"/>
        </w:rPr>
        <mc:AlternateContent>
          <mc:Choice Requires="wps">
            <w:drawing>
              <wp:anchor distT="45720" distB="45720" distL="114300" distR="114300" simplePos="0" relativeHeight="251660288" behindDoc="0" locked="0" layoutInCell="1" allowOverlap="1" wp14:anchorId="2D814EC3" wp14:editId="54B74862">
                <wp:simplePos x="0" y="0"/>
                <wp:positionH relativeFrom="margin">
                  <wp:align>left</wp:align>
                </wp:positionH>
                <wp:positionV relativeFrom="paragraph">
                  <wp:posOffset>178435</wp:posOffset>
                </wp:positionV>
                <wp:extent cx="2171700" cy="1143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w="9525">
                          <a:noFill/>
                          <a:miter lim="800000"/>
                          <a:headEnd/>
                          <a:tailEnd/>
                        </a:ln>
                      </wps:spPr>
                      <wps:txbx>
                        <w:txbxContent>
                          <w:p w14:paraId="3E781661" w14:textId="77777777" w:rsidR="00C2671A" w:rsidRDefault="00C2671A" w:rsidP="00EA00F6">
                            <w:pPr>
                              <w:ind w:hanging="2835"/>
                            </w:pPr>
                            <w:r>
                              <w:rPr>
                                <w:noProof/>
                                <w:lang w:eastAsia="de-DE"/>
                              </w:rPr>
                              <w:drawing>
                                <wp:inline distT="0" distB="0" distL="0" distR="0" wp14:anchorId="1FEF0AF7" wp14:editId="30846605">
                                  <wp:extent cx="1788160" cy="1042670"/>
                                  <wp:effectExtent l="0" t="0" r="2540" b="508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8160" cy="1042670"/>
                                          </a:xfrm>
                                          <a:prstGeom prst="rect">
                                            <a:avLst/>
                                          </a:prstGeom>
                                        </pic:spPr>
                                      </pic:pic>
                                    </a:graphicData>
                                  </a:graphic>
                                </wp:inline>
                              </w:drawing>
                            </w:r>
                            <w:r>
                              <w:rPr>
                                <w:noProof/>
                                <w:lang w:eastAsia="de-DE"/>
                              </w:rPr>
                              <w:drawing>
                                <wp:inline distT="0" distB="0" distL="0" distR="0" wp14:anchorId="624AA1CF" wp14:editId="642E73CA">
                                  <wp:extent cx="1788160" cy="1042670"/>
                                  <wp:effectExtent l="0" t="0" r="2540" b="508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8160" cy="10426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14EC3" id="_x0000_t202" coordsize="21600,21600" o:spt="202" path="m,l,21600r21600,l21600,xe">
                <v:stroke joinstyle="miter"/>
                <v:path gradientshapeok="t" o:connecttype="rect"/>
              </v:shapetype>
              <v:shape id="Textfeld 2" o:spid="_x0000_s1026" type="#_x0000_t202" style="position:absolute;left:0;text-align:left;margin-left:0;margin-top:14.05pt;width:171pt;height:9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" filled="f" stroked="f">
                <v:textbox>
                  <w:txbxContent>
                    <w:p w14:paraId="3E781661" w14:textId="77777777" w:rsidR="00C2671A" w:rsidRDefault="00C2671A" w:rsidP="00EA00F6">
                      <w:pPr>
                        <w:ind w:hanging="2835"/>
                      </w:pPr>
                      <w:r>
                        <w:rPr>
                          <w:noProof/>
                          <w:lang w:eastAsia="de-DE"/>
                        </w:rPr>
                        <w:drawing>
                          <wp:inline distT="0" distB="0" distL="0" distR="0" wp14:anchorId="1FEF0AF7" wp14:editId="30846605">
                            <wp:extent cx="1788160" cy="1042670"/>
                            <wp:effectExtent l="0" t="0" r="2540" b="508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8160" cy="1042670"/>
                                    </a:xfrm>
                                    <a:prstGeom prst="rect">
                                      <a:avLst/>
                                    </a:prstGeom>
                                  </pic:spPr>
                                </pic:pic>
                              </a:graphicData>
                            </a:graphic>
                          </wp:inline>
                        </w:drawing>
                      </w:r>
                      <w:r>
                        <w:rPr>
                          <w:noProof/>
                          <w:lang w:eastAsia="de-DE"/>
                        </w:rPr>
                        <w:drawing>
                          <wp:inline distT="0" distB="0" distL="0" distR="0" wp14:anchorId="624AA1CF" wp14:editId="642E73CA">
                            <wp:extent cx="1788160" cy="1042670"/>
                            <wp:effectExtent l="0" t="0" r="2540" b="508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8160" cy="1042670"/>
                                    </a:xfrm>
                                    <a:prstGeom prst="rect">
                                      <a:avLst/>
                                    </a:prstGeom>
                                  </pic:spPr>
                                </pic:pic>
                              </a:graphicData>
                            </a:graphic>
                          </wp:inline>
                        </w:drawing>
                      </w:r>
                    </w:p>
                  </w:txbxContent>
                </v:textbox>
                <w10:wrap type="square" anchorx="margin"/>
              </v:shape>
            </w:pict>
          </mc:Fallback>
        </mc:AlternateContent>
      </w:r>
    </w:p>
    <w:p w14:paraId="22D55211" w14:textId="4A3266CF" w:rsidR="00EA00F6" w:rsidRPr="00EA00F6" w:rsidRDefault="00EA00F6" w:rsidP="00EA00F6">
      <w:pPr>
        <w:pBdr>
          <w:bottom w:val="single" w:sz="6" w:space="2" w:color="auto"/>
        </w:pBdr>
        <w:spacing w:after="160" w:line="259" w:lineRule="auto"/>
        <w:jc w:val="left"/>
        <w:rPr>
          <w:rFonts w:ascii="Calibri" w:eastAsia="Calibri" w:hAnsi="Calibri" w:cs="Times New Roman"/>
          <w:b/>
          <w:sz w:val="32"/>
          <w:szCs w:val="32"/>
        </w:rPr>
      </w:pPr>
    </w:p>
    <w:p w14:paraId="6CBA2812" w14:textId="77777777" w:rsidR="00EA00F6" w:rsidRPr="00EA00F6" w:rsidRDefault="00EA00F6" w:rsidP="00EA00F6">
      <w:pPr>
        <w:spacing w:after="0" w:line="400" w:lineRule="atLeast"/>
        <w:jc w:val="center"/>
        <w:rPr>
          <w:rFonts w:ascii="HTWBerlin" w:eastAsia="Calibri" w:hAnsi="HTWBerlin" w:cs="Times New Roman"/>
          <w:b/>
          <w:color w:val="70AD47"/>
          <w:sz w:val="36"/>
          <w:szCs w:val="36"/>
          <w:lang w:val="en-US"/>
        </w:rPr>
      </w:pPr>
    </w:p>
    <w:p w14:paraId="3CA028D6" w14:textId="4388253A" w:rsidR="00EA00F6" w:rsidRPr="00EA00F6" w:rsidRDefault="00EA00F6" w:rsidP="00EA00F6">
      <w:pPr>
        <w:spacing w:after="0" w:line="400" w:lineRule="atLeast"/>
        <w:jc w:val="center"/>
        <w:rPr>
          <w:rFonts w:ascii="HTWBerlin" w:eastAsia="Times New Roman" w:hAnsi="HTWBerlin" w:cs="Times New Roman"/>
          <w:b/>
          <w:sz w:val="32"/>
          <w:szCs w:val="32"/>
          <w:lang w:val="en-US" w:eastAsia="de-DE"/>
        </w:rPr>
      </w:pPr>
      <w:r w:rsidRPr="00EA00F6">
        <w:rPr>
          <w:rFonts w:ascii="HTWBerlin" w:eastAsia="Calibri" w:hAnsi="HTWBerlin" w:cs="Times New Roman"/>
          <w:b/>
          <w:color w:val="70AD47"/>
          <w:sz w:val="36"/>
          <w:szCs w:val="36"/>
          <w:lang w:val="en-US"/>
        </w:rPr>
        <w:t>&lt; Title of the Master Thesis &gt;</w:t>
      </w:r>
      <w:r w:rsidRPr="00EA00F6">
        <w:rPr>
          <w:rFonts w:ascii="Verdana" w:eastAsia="Times New Roman" w:hAnsi="Verdana" w:cs="Times New Roman"/>
          <w:sz w:val="32"/>
          <w:szCs w:val="32"/>
          <w:lang w:val="en-US" w:eastAsia="de-DE"/>
        </w:rPr>
        <w:t xml:space="preserve">            ____________________________________________</w:t>
      </w:r>
    </w:p>
    <w:p w14:paraId="674B5B9A" w14:textId="77777777" w:rsidR="00EA00F6" w:rsidRPr="00EA00F6" w:rsidRDefault="00EA00F6" w:rsidP="00EA00F6">
      <w:pPr>
        <w:spacing w:after="160" w:line="259" w:lineRule="auto"/>
        <w:jc w:val="center"/>
        <w:rPr>
          <w:rFonts w:ascii="HTWBerlin" w:eastAsia="Calibri" w:hAnsi="HTWBerlin" w:cs="Times New Roman"/>
          <w:sz w:val="32"/>
          <w:szCs w:val="32"/>
          <w:lang w:val="en-US"/>
        </w:rPr>
      </w:pPr>
      <w:r w:rsidRPr="00EA00F6">
        <w:rPr>
          <w:rFonts w:ascii="HTWBerlin" w:eastAsia="Calibri" w:hAnsi="HTWBerlin" w:cs="Times New Roman"/>
          <w:sz w:val="32"/>
          <w:szCs w:val="32"/>
          <w:lang w:val="en-US"/>
        </w:rPr>
        <w:t>Bachelor Thesis / Master Thesis</w:t>
      </w:r>
    </w:p>
    <w:p w14:paraId="5106162F" w14:textId="77777777" w:rsidR="00EA00F6" w:rsidRPr="00EA00F6" w:rsidRDefault="00EA00F6" w:rsidP="00EA00F6">
      <w:pPr>
        <w:spacing w:after="160" w:line="259" w:lineRule="auto"/>
        <w:jc w:val="center"/>
        <w:rPr>
          <w:rFonts w:ascii="HTWBerlin" w:eastAsia="Calibri" w:hAnsi="HTWBerlin" w:cs="Times New Roman"/>
          <w:b/>
          <w:color w:val="70AD47"/>
          <w:sz w:val="36"/>
          <w:szCs w:val="36"/>
          <w:lang w:val="en-US"/>
        </w:rPr>
      </w:pPr>
    </w:p>
    <w:p w14:paraId="718DF0D9" w14:textId="77777777" w:rsidR="00EA00F6" w:rsidRPr="00EA00F6" w:rsidRDefault="00EA00F6" w:rsidP="00EA00F6">
      <w:pPr>
        <w:spacing w:after="160" w:line="259" w:lineRule="auto"/>
        <w:jc w:val="center"/>
        <w:rPr>
          <w:rFonts w:ascii="HTWBerlin" w:eastAsia="Calibri" w:hAnsi="HTWBerlin" w:cs="Times New Roman"/>
          <w:szCs w:val="24"/>
          <w:lang w:val="en-US"/>
        </w:rPr>
      </w:pPr>
      <w:r w:rsidRPr="00EA00F6">
        <w:rPr>
          <w:rFonts w:ascii="HTWBerlin" w:eastAsia="Calibri" w:hAnsi="HTWBerlin" w:cs="Times New Roman"/>
          <w:szCs w:val="24"/>
          <w:lang w:val="en-US"/>
        </w:rPr>
        <w:t>Name of the Study Programme</w:t>
      </w:r>
    </w:p>
    <w:p w14:paraId="6D5DA49F" w14:textId="77777777" w:rsidR="00EA00F6" w:rsidRPr="00EA00F6" w:rsidRDefault="00EA00F6" w:rsidP="00EA00F6">
      <w:pPr>
        <w:spacing w:after="160" w:line="259" w:lineRule="auto"/>
        <w:jc w:val="center"/>
        <w:rPr>
          <w:rFonts w:ascii="HTWBerlin" w:eastAsia="Calibri" w:hAnsi="HTWBerlin" w:cs="Times New Roman"/>
          <w:sz w:val="36"/>
          <w:szCs w:val="36"/>
          <w:lang w:val="en-US"/>
        </w:rPr>
      </w:pPr>
      <w:r w:rsidRPr="00EA00F6">
        <w:rPr>
          <w:rFonts w:ascii="HTWBerlin" w:eastAsia="Calibri" w:hAnsi="HTWBerlin" w:cs="Times New Roman"/>
          <w:sz w:val="36"/>
          <w:szCs w:val="36"/>
          <w:lang w:val="en-US"/>
        </w:rPr>
        <w:t>&lt;Name&gt;</w:t>
      </w:r>
    </w:p>
    <w:p w14:paraId="3C816844" w14:textId="0837AAC3" w:rsidR="00EA00F6" w:rsidRPr="00EA00F6" w:rsidRDefault="00EA00F6" w:rsidP="00EA00F6">
      <w:pPr>
        <w:spacing w:after="160" w:line="259" w:lineRule="auto"/>
        <w:jc w:val="center"/>
        <w:rPr>
          <w:rFonts w:ascii="HTWBerlin" w:eastAsia="Calibri" w:hAnsi="HTWBerlin" w:cs="Times New Roman"/>
          <w:b/>
          <w:color w:val="70AD47"/>
          <w:sz w:val="36"/>
          <w:szCs w:val="36"/>
          <w:lang w:val="en-US"/>
        </w:rPr>
      </w:pPr>
      <w:r w:rsidRPr="00EA00F6">
        <w:rPr>
          <w:rFonts w:ascii="HTWBerlin" w:eastAsia="Calibri" w:hAnsi="HTWBerlin" w:cs="Times New Roman"/>
          <w:b/>
          <w:color w:val="70AD47"/>
          <w:sz w:val="36"/>
          <w:szCs w:val="36"/>
          <w:lang w:val="en-US"/>
        </w:rPr>
        <w:t xml:space="preserve">Faculty </w:t>
      </w:r>
      <w:r w:rsidR="006359F5">
        <w:rPr>
          <w:rFonts w:ascii="HTWBerlin" w:eastAsia="Calibri" w:hAnsi="HTWBerlin" w:cs="Times New Roman"/>
          <w:b/>
          <w:color w:val="70AD47"/>
          <w:sz w:val="36"/>
          <w:szCs w:val="36"/>
          <w:lang w:val="en-US"/>
        </w:rPr>
        <w:t>2</w:t>
      </w:r>
    </w:p>
    <w:p w14:paraId="4B89BFF6" w14:textId="77777777" w:rsidR="00EA00F6" w:rsidRPr="00EA00F6" w:rsidRDefault="00EA00F6" w:rsidP="00EA00F6">
      <w:pPr>
        <w:spacing w:after="160" w:line="259" w:lineRule="auto"/>
        <w:jc w:val="center"/>
        <w:rPr>
          <w:rFonts w:ascii="HTWBerlin" w:eastAsia="Calibri" w:hAnsi="HTWBerlin" w:cs="Times New Roman"/>
          <w:szCs w:val="24"/>
          <w:lang w:val="en-US"/>
        </w:rPr>
      </w:pPr>
      <w:r w:rsidRPr="00EA00F6">
        <w:rPr>
          <w:rFonts w:ascii="HTWBerlin" w:eastAsia="Calibri" w:hAnsi="HTWBerlin" w:cs="Times New Roman"/>
          <w:szCs w:val="24"/>
          <w:lang w:val="en-US"/>
        </w:rPr>
        <w:t>from</w:t>
      </w:r>
    </w:p>
    <w:p w14:paraId="7E96103D" w14:textId="77777777" w:rsidR="00EA00F6" w:rsidRPr="00EA00F6" w:rsidRDefault="00EA00F6" w:rsidP="00EA00F6">
      <w:pPr>
        <w:spacing w:after="160" w:line="259" w:lineRule="auto"/>
        <w:jc w:val="center"/>
        <w:rPr>
          <w:rFonts w:ascii="HTWBerlin" w:eastAsia="Calibri" w:hAnsi="HTWBerlin" w:cs="Times New Roman"/>
          <w:sz w:val="36"/>
          <w:szCs w:val="36"/>
          <w:lang w:val="en-US"/>
        </w:rPr>
      </w:pPr>
      <w:r w:rsidRPr="00EA00F6">
        <w:rPr>
          <w:rFonts w:ascii="HTWBerlin" w:eastAsia="Calibri" w:hAnsi="HTWBerlin" w:cs="Times New Roman"/>
          <w:sz w:val="36"/>
          <w:szCs w:val="36"/>
          <w:lang w:val="en-US"/>
        </w:rPr>
        <w:t>&lt;Name&gt; &lt;Surname&gt;</w:t>
      </w:r>
    </w:p>
    <w:p w14:paraId="5DF9E620" w14:textId="77777777" w:rsidR="00EA00F6" w:rsidRPr="00EA00F6" w:rsidRDefault="00EA00F6" w:rsidP="00EA00F6">
      <w:pPr>
        <w:spacing w:after="160" w:line="259" w:lineRule="auto"/>
        <w:jc w:val="center"/>
        <w:rPr>
          <w:rFonts w:ascii="HTWBerlin" w:eastAsia="Calibri" w:hAnsi="HTWBerlin" w:cs="Times New Roman"/>
          <w:sz w:val="32"/>
          <w:szCs w:val="32"/>
          <w:lang w:val="en-US"/>
        </w:rPr>
      </w:pPr>
    </w:p>
    <w:p w14:paraId="56FE3E1A" w14:textId="77777777" w:rsidR="00EA00F6" w:rsidRPr="00EA00F6" w:rsidRDefault="00EA00F6" w:rsidP="00EA00F6">
      <w:pPr>
        <w:spacing w:after="160" w:line="259" w:lineRule="auto"/>
        <w:jc w:val="center"/>
        <w:rPr>
          <w:rFonts w:ascii="HTWBerlin" w:eastAsia="Calibri" w:hAnsi="HTWBerlin" w:cs="Times New Roman"/>
          <w:sz w:val="32"/>
          <w:szCs w:val="32"/>
          <w:lang w:val="en-US"/>
        </w:rPr>
      </w:pPr>
    </w:p>
    <w:p w14:paraId="72A15B89" w14:textId="77777777" w:rsidR="00EA00F6" w:rsidRPr="00EA00F6" w:rsidRDefault="00EA00F6" w:rsidP="00EA00F6">
      <w:pPr>
        <w:spacing w:after="160" w:line="259" w:lineRule="auto"/>
        <w:jc w:val="center"/>
        <w:rPr>
          <w:rFonts w:ascii="HTWBerlin" w:eastAsia="Calibri" w:hAnsi="HTWBerlin" w:cs="Times New Roman"/>
          <w:sz w:val="32"/>
          <w:szCs w:val="32"/>
          <w:lang w:val="en-US"/>
        </w:rPr>
      </w:pPr>
    </w:p>
    <w:p w14:paraId="33418CC8" w14:textId="77777777" w:rsidR="00EA00F6" w:rsidRPr="00EA00F6" w:rsidRDefault="00EA00F6" w:rsidP="00EA00F6">
      <w:pPr>
        <w:spacing w:after="160" w:line="259" w:lineRule="auto"/>
        <w:jc w:val="center"/>
        <w:rPr>
          <w:rFonts w:ascii="HTWBerlin" w:eastAsia="Calibri" w:hAnsi="HTWBerlin" w:cs="Times New Roman"/>
          <w:sz w:val="32"/>
          <w:szCs w:val="32"/>
          <w:lang w:val="en-US"/>
        </w:rPr>
      </w:pPr>
    </w:p>
    <w:p w14:paraId="74C2B1CA" w14:textId="77777777" w:rsidR="00EA00F6" w:rsidRPr="00EA00F6" w:rsidRDefault="00EA00F6" w:rsidP="00EA00F6">
      <w:pPr>
        <w:spacing w:after="160" w:line="259" w:lineRule="auto"/>
        <w:jc w:val="center"/>
        <w:rPr>
          <w:rFonts w:ascii="HTWBerlin" w:eastAsia="Calibri" w:hAnsi="HTWBerlin" w:cs="Times New Roman"/>
          <w:szCs w:val="24"/>
          <w:lang w:val="en-US"/>
        </w:rPr>
      </w:pPr>
      <w:r w:rsidRPr="00EA00F6">
        <w:rPr>
          <w:rFonts w:ascii="HTWBerlin" w:eastAsia="Calibri" w:hAnsi="HTWBerlin" w:cs="Times New Roman"/>
          <w:szCs w:val="24"/>
          <w:lang w:val="en-US"/>
        </w:rPr>
        <w:t>Date:</w:t>
      </w:r>
    </w:p>
    <w:p w14:paraId="6C2B8A1E" w14:textId="77777777" w:rsidR="00EA00F6" w:rsidRPr="00EA00F6" w:rsidRDefault="00EA00F6" w:rsidP="00EA00F6">
      <w:pPr>
        <w:spacing w:after="160" w:line="259" w:lineRule="auto"/>
        <w:jc w:val="center"/>
        <w:rPr>
          <w:rFonts w:ascii="HTWBerlin" w:eastAsia="Calibri" w:hAnsi="HTWBerlin" w:cs="Times New Roman"/>
          <w:sz w:val="28"/>
          <w:szCs w:val="28"/>
          <w:lang w:val="en-US"/>
        </w:rPr>
      </w:pPr>
      <w:r w:rsidRPr="00EA00F6">
        <w:rPr>
          <w:rFonts w:ascii="HTWBerlin" w:eastAsia="Calibri" w:hAnsi="HTWBerlin" w:cs="Times New Roman"/>
          <w:sz w:val="28"/>
          <w:szCs w:val="28"/>
          <w:lang w:val="en-US"/>
        </w:rPr>
        <w:t>Berlin, DD.MM.JJJJ</w:t>
      </w:r>
    </w:p>
    <w:p w14:paraId="5D5E84ED" w14:textId="77777777" w:rsidR="00EA00F6" w:rsidRPr="00EA00F6" w:rsidRDefault="00EA00F6" w:rsidP="00EA00F6">
      <w:pPr>
        <w:spacing w:after="160" w:line="259" w:lineRule="auto"/>
        <w:jc w:val="center"/>
        <w:rPr>
          <w:rFonts w:ascii="HTWBerlin" w:eastAsia="Calibri" w:hAnsi="HTWBerlin" w:cs="Times New Roman"/>
          <w:sz w:val="36"/>
          <w:szCs w:val="36"/>
          <w:lang w:val="en-US"/>
        </w:rPr>
      </w:pPr>
    </w:p>
    <w:p w14:paraId="0E1E64D2" w14:textId="77777777" w:rsidR="00EA00F6" w:rsidRPr="00EA00F6" w:rsidRDefault="00EA00F6" w:rsidP="00EA00F6">
      <w:pPr>
        <w:spacing w:after="160" w:line="259" w:lineRule="auto"/>
        <w:jc w:val="center"/>
        <w:rPr>
          <w:rFonts w:ascii="HTWBerlin" w:eastAsia="Calibri" w:hAnsi="HTWBerlin" w:cs="Times New Roman"/>
          <w:sz w:val="36"/>
          <w:szCs w:val="36"/>
          <w:lang w:val="en-US"/>
        </w:rPr>
      </w:pPr>
      <w:r w:rsidRPr="00EA00F6">
        <w:rPr>
          <w:rFonts w:ascii="HTWBerlin" w:eastAsia="Calibri" w:hAnsi="HTWBerlin" w:cs="Times New Roman"/>
          <w:sz w:val="36"/>
          <w:szCs w:val="36"/>
          <w:lang w:val="en-US"/>
        </w:rPr>
        <w:t xml:space="preserve">1st Supervisor: </w:t>
      </w:r>
    </w:p>
    <w:p w14:paraId="3F0E9545" w14:textId="77777777" w:rsidR="00EA00F6" w:rsidRPr="00EA00F6" w:rsidRDefault="00EA00F6" w:rsidP="00EA00F6">
      <w:pPr>
        <w:spacing w:after="160" w:line="259" w:lineRule="auto"/>
        <w:jc w:val="center"/>
        <w:rPr>
          <w:rFonts w:ascii="HTWBerlin" w:eastAsia="Calibri" w:hAnsi="HTWBerlin" w:cs="Times New Roman"/>
          <w:sz w:val="36"/>
          <w:szCs w:val="36"/>
          <w:lang w:val="en-US"/>
        </w:rPr>
      </w:pPr>
      <w:r w:rsidRPr="00EA00F6">
        <w:rPr>
          <w:rFonts w:ascii="HTWBerlin" w:eastAsia="Calibri" w:hAnsi="HTWBerlin" w:cs="Times New Roman"/>
          <w:sz w:val="36"/>
          <w:szCs w:val="36"/>
          <w:lang w:val="en-US"/>
        </w:rPr>
        <w:t xml:space="preserve">2nd Supervisor: </w:t>
      </w:r>
    </w:p>
    <w:p w14:paraId="1CAE94DF" w14:textId="77777777" w:rsidR="006A5737" w:rsidRPr="00524828" w:rsidRDefault="006A5737" w:rsidP="006A5737">
      <w:pPr>
        <w:jc w:val="center"/>
        <w:rPr>
          <w:rFonts w:cs="Arial"/>
          <w:i/>
          <w:szCs w:val="20"/>
          <w:lang w:val="en-US"/>
        </w:rPr>
      </w:pPr>
      <w:r w:rsidRPr="00524828">
        <w:rPr>
          <w:rFonts w:cs="Arial"/>
          <w:i/>
          <w:szCs w:val="20"/>
          <w:lang w:val="en-US"/>
        </w:rPr>
        <w:lastRenderedPageBreak/>
        <w:t>[Acknowledgement]</w:t>
      </w:r>
    </w:p>
    <w:p w14:paraId="2B5F3C68" w14:textId="038A79F0" w:rsidR="006A5737" w:rsidRPr="00524828" w:rsidRDefault="006A5737" w:rsidP="00FE423A">
      <w:pPr>
        <w:jc w:val="center"/>
        <w:rPr>
          <w:rFonts w:cs="Arial"/>
          <w:i/>
          <w:szCs w:val="20"/>
          <w:lang w:val="en-US"/>
        </w:rPr>
      </w:pPr>
      <w:r w:rsidRPr="00524828">
        <w:rPr>
          <w:rFonts w:cs="Arial"/>
          <w:i/>
          <w:szCs w:val="20"/>
          <w:lang w:val="en-US"/>
        </w:rPr>
        <w:t>…………….</w:t>
      </w:r>
      <w:r w:rsidR="00513302" w:rsidRPr="00524828">
        <w:rPr>
          <w:rFonts w:cs="Arial"/>
          <w:i/>
          <w:szCs w:val="20"/>
          <w:lang w:val="en-US"/>
        </w:rPr>
        <w:br w:type="page"/>
      </w:r>
    </w:p>
    <w:p w14:paraId="7F9D29EF" w14:textId="3D88C067" w:rsidR="006A5737" w:rsidRPr="00524828" w:rsidRDefault="00EE190D" w:rsidP="006A5737">
      <w:pPr>
        <w:jc w:val="center"/>
        <w:rPr>
          <w:rFonts w:cs="Arial"/>
          <w:szCs w:val="20"/>
          <w:lang w:val="en-US"/>
        </w:rPr>
      </w:pPr>
      <w:r w:rsidRPr="00524828">
        <w:rPr>
          <w:rFonts w:cs="Arial"/>
          <w:szCs w:val="20"/>
          <w:lang w:val="en-US"/>
        </w:rPr>
        <w:lastRenderedPageBreak/>
        <w:t>[Copy of proposed conceptual formulation]</w:t>
      </w:r>
      <w:r w:rsidR="006A5737" w:rsidRPr="00524828">
        <w:rPr>
          <w:rFonts w:cs="Arial"/>
          <w:szCs w:val="20"/>
          <w:lang w:val="en-US"/>
        </w:rPr>
        <w:br w:type="page"/>
      </w:r>
    </w:p>
    <w:p w14:paraId="4B5EB2F4" w14:textId="77777777" w:rsidR="006F7BCF" w:rsidRPr="00524828" w:rsidRDefault="006F7BCF" w:rsidP="006F7BCF">
      <w:pPr>
        <w:pStyle w:val="berschrift1"/>
        <w:rPr>
          <w:rFonts w:cs="Arial"/>
        </w:rPr>
      </w:pPr>
      <w:bookmarkStart w:id="0" w:name="_Toc49185796"/>
      <w:r w:rsidRPr="00524828">
        <w:rPr>
          <w:rFonts w:cs="Arial"/>
        </w:rPr>
        <w:lastRenderedPageBreak/>
        <w:t>Abstract</w:t>
      </w:r>
      <w:bookmarkEnd w:id="0"/>
    </w:p>
    <w:p w14:paraId="0B0421AC" w14:textId="77777777" w:rsidR="004C12BA" w:rsidRPr="00524828" w:rsidRDefault="00C04046" w:rsidP="00645CB3">
      <w:pPr>
        <w:pStyle w:val="Listenabsatz"/>
        <w:numPr>
          <w:ilvl w:val="0"/>
          <w:numId w:val="36"/>
        </w:numPr>
        <w:rPr>
          <w:szCs w:val="24"/>
          <w:lang w:val="en-US"/>
        </w:rPr>
      </w:pPr>
      <w:r w:rsidRPr="00524828">
        <w:rPr>
          <w:szCs w:val="24"/>
          <w:lang w:val="en-US"/>
        </w:rPr>
        <w:t xml:space="preserve">Highlighting </w:t>
      </w:r>
      <w:r w:rsidR="002D387B" w:rsidRPr="00524828">
        <w:rPr>
          <w:szCs w:val="24"/>
          <w:lang w:val="en-US"/>
        </w:rPr>
        <w:t xml:space="preserve">major points </w:t>
      </w:r>
      <w:r w:rsidRPr="00524828">
        <w:rPr>
          <w:szCs w:val="24"/>
          <w:lang w:val="en-US"/>
        </w:rPr>
        <w:t xml:space="preserve">being </w:t>
      </w:r>
      <w:r w:rsidR="002D387B" w:rsidRPr="00524828">
        <w:rPr>
          <w:szCs w:val="24"/>
          <w:lang w:val="en-US"/>
        </w:rPr>
        <w:t>covered</w:t>
      </w:r>
      <w:r w:rsidRPr="00524828">
        <w:rPr>
          <w:szCs w:val="24"/>
          <w:lang w:val="en-US"/>
        </w:rPr>
        <w:t xml:space="preserve"> by thesis</w:t>
      </w:r>
    </w:p>
    <w:p w14:paraId="388C6D98" w14:textId="77777777" w:rsidR="002D387B" w:rsidRPr="00524828" w:rsidRDefault="006151D9" w:rsidP="00645CB3">
      <w:pPr>
        <w:pStyle w:val="Listenabsatz"/>
        <w:numPr>
          <w:ilvl w:val="0"/>
          <w:numId w:val="36"/>
        </w:numPr>
        <w:rPr>
          <w:szCs w:val="24"/>
          <w:lang w:val="en-US"/>
        </w:rPr>
      </w:pPr>
      <w:r w:rsidRPr="00524828">
        <w:rPr>
          <w:szCs w:val="24"/>
          <w:lang w:val="en-US"/>
        </w:rPr>
        <w:t>D</w:t>
      </w:r>
      <w:r w:rsidR="00272848" w:rsidRPr="00524828">
        <w:rPr>
          <w:szCs w:val="24"/>
          <w:lang w:val="en-US"/>
        </w:rPr>
        <w:t>escribing</w:t>
      </w:r>
      <w:r w:rsidR="002D387B" w:rsidRPr="00524828">
        <w:rPr>
          <w:szCs w:val="24"/>
          <w:lang w:val="en-US"/>
        </w:rPr>
        <w:t xml:space="preserve"> the content and scope </w:t>
      </w:r>
    </w:p>
    <w:p w14:paraId="5EEFF777" w14:textId="77777777" w:rsidR="00701F06" w:rsidRPr="00524828" w:rsidRDefault="006151D9" w:rsidP="00645CB3">
      <w:pPr>
        <w:pStyle w:val="Listenabsatz"/>
        <w:numPr>
          <w:ilvl w:val="0"/>
          <w:numId w:val="36"/>
        </w:numPr>
        <w:rPr>
          <w:szCs w:val="24"/>
          <w:lang w:val="en-US"/>
        </w:rPr>
      </w:pPr>
      <w:r w:rsidRPr="00524828">
        <w:rPr>
          <w:szCs w:val="24"/>
          <w:lang w:val="en-US"/>
        </w:rPr>
        <w:t>U</w:t>
      </w:r>
      <w:r w:rsidR="002D387B" w:rsidRPr="00524828">
        <w:rPr>
          <w:szCs w:val="24"/>
          <w:lang w:val="en-US"/>
        </w:rPr>
        <w:t xml:space="preserve">sing key words in an abstract is important </w:t>
      </w:r>
      <w:r w:rsidR="00250C83" w:rsidRPr="00524828">
        <w:rPr>
          <w:szCs w:val="24"/>
          <w:lang w:val="en-US"/>
        </w:rPr>
        <w:t>as it enables th</w:t>
      </w:r>
      <w:r w:rsidR="00F401E8" w:rsidRPr="00524828">
        <w:rPr>
          <w:szCs w:val="24"/>
          <w:lang w:val="en-US"/>
        </w:rPr>
        <w:t xml:space="preserve">e reader to find </w:t>
      </w:r>
    </w:p>
    <w:p w14:paraId="7E553D34" w14:textId="36F58A5D" w:rsidR="00250C83" w:rsidRPr="00524828" w:rsidRDefault="00F401E8" w:rsidP="00701F06">
      <w:pPr>
        <w:pStyle w:val="Listenabsatz"/>
        <w:rPr>
          <w:szCs w:val="24"/>
          <w:lang w:val="en-US"/>
        </w:rPr>
      </w:pPr>
      <w:r w:rsidRPr="00524828">
        <w:rPr>
          <w:szCs w:val="24"/>
          <w:lang w:val="en-US"/>
        </w:rPr>
        <w:t>your report via</w:t>
      </w:r>
      <w:r w:rsidR="00250C83" w:rsidRPr="00524828">
        <w:rPr>
          <w:szCs w:val="24"/>
          <w:lang w:val="en-US"/>
        </w:rPr>
        <w:t xml:space="preserve"> </w:t>
      </w:r>
      <w:r w:rsidR="002D387B" w:rsidRPr="00524828">
        <w:rPr>
          <w:szCs w:val="24"/>
          <w:lang w:val="en-US"/>
        </w:rPr>
        <w:t>electronic information systems</w:t>
      </w:r>
    </w:p>
    <w:p w14:paraId="2719DDB1" w14:textId="77777777" w:rsidR="00250C83" w:rsidRPr="00524828" w:rsidRDefault="002D387B" w:rsidP="0007226C">
      <w:pPr>
        <w:rPr>
          <w:b/>
          <w:szCs w:val="24"/>
          <w:lang w:val="en-US"/>
        </w:rPr>
      </w:pPr>
      <w:r w:rsidRPr="00524828">
        <w:rPr>
          <w:b/>
          <w:szCs w:val="24"/>
          <w:lang w:val="en-US"/>
        </w:rPr>
        <w:t>A short abstra</w:t>
      </w:r>
      <w:r w:rsidR="00250C83" w:rsidRPr="00524828">
        <w:rPr>
          <w:b/>
          <w:szCs w:val="24"/>
          <w:lang w:val="en-US"/>
        </w:rPr>
        <w:t>ct can be a single paragraph. Otherwise, the following gives a possible structure:</w:t>
      </w:r>
    </w:p>
    <w:p w14:paraId="265A9510" w14:textId="77777777" w:rsidR="00250C83" w:rsidRPr="00524828" w:rsidRDefault="002D387B" w:rsidP="0007226C">
      <w:pPr>
        <w:rPr>
          <w:b/>
          <w:szCs w:val="24"/>
          <w:lang w:val="en-US"/>
        </w:rPr>
      </w:pPr>
      <w:r w:rsidRPr="00524828">
        <w:rPr>
          <w:b/>
          <w:szCs w:val="24"/>
          <w:lang w:val="en-US"/>
        </w:rPr>
        <w:t>First paragraph</w:t>
      </w:r>
      <w:r w:rsidR="00250C83" w:rsidRPr="00524828">
        <w:rPr>
          <w:b/>
          <w:szCs w:val="24"/>
          <w:lang w:val="en-US"/>
        </w:rPr>
        <w:t xml:space="preserve"> </w:t>
      </w:r>
    </w:p>
    <w:p w14:paraId="7C153E68" w14:textId="77777777" w:rsidR="00250C83" w:rsidRPr="00524828" w:rsidRDefault="006151D9" w:rsidP="00645CB3">
      <w:pPr>
        <w:pStyle w:val="Listenabsatz"/>
        <w:numPr>
          <w:ilvl w:val="0"/>
          <w:numId w:val="37"/>
        </w:numPr>
        <w:rPr>
          <w:szCs w:val="24"/>
          <w:lang w:val="en-US"/>
        </w:rPr>
      </w:pPr>
      <w:r w:rsidRPr="00524828">
        <w:rPr>
          <w:szCs w:val="24"/>
          <w:lang w:val="en-US"/>
        </w:rPr>
        <w:t>S</w:t>
      </w:r>
      <w:r w:rsidR="00250C83" w:rsidRPr="00524828">
        <w:rPr>
          <w:szCs w:val="24"/>
          <w:lang w:val="en-US"/>
        </w:rPr>
        <w:t xml:space="preserve">tating what the thesis is about </w:t>
      </w:r>
    </w:p>
    <w:p w14:paraId="56081371" w14:textId="77777777" w:rsidR="002D387B" w:rsidRPr="00524828" w:rsidRDefault="006151D9" w:rsidP="00645CB3">
      <w:pPr>
        <w:pStyle w:val="Listenabsatz"/>
        <w:numPr>
          <w:ilvl w:val="0"/>
          <w:numId w:val="37"/>
        </w:numPr>
        <w:rPr>
          <w:szCs w:val="24"/>
          <w:lang w:val="en-US"/>
        </w:rPr>
      </w:pPr>
      <w:r w:rsidRPr="00524828">
        <w:rPr>
          <w:szCs w:val="24"/>
          <w:lang w:val="en-US"/>
        </w:rPr>
        <w:t>S</w:t>
      </w:r>
      <w:r w:rsidR="002D387B" w:rsidRPr="00524828">
        <w:rPr>
          <w:szCs w:val="24"/>
          <w:lang w:val="en-US"/>
        </w:rPr>
        <w:t xml:space="preserve">imple statement of aims and methods </w:t>
      </w:r>
    </w:p>
    <w:p w14:paraId="0EDEB30A" w14:textId="77777777" w:rsidR="00272848" w:rsidRPr="00524828" w:rsidRDefault="00272848" w:rsidP="00272848">
      <w:pPr>
        <w:pStyle w:val="StandardWeb"/>
        <w:rPr>
          <w:rFonts w:ascii="Arial" w:hAnsi="Arial" w:cs="Arial"/>
          <w:b/>
          <w:lang w:val="en-US"/>
        </w:rPr>
      </w:pPr>
      <w:r w:rsidRPr="00524828">
        <w:rPr>
          <w:rFonts w:ascii="Arial" w:hAnsi="Arial" w:cs="Arial"/>
          <w:b/>
          <w:lang w:val="en-US"/>
        </w:rPr>
        <w:t>Second paragraph</w:t>
      </w:r>
      <w:r w:rsidR="002D387B" w:rsidRPr="00524828">
        <w:rPr>
          <w:rFonts w:ascii="Arial" w:hAnsi="Arial" w:cs="Arial"/>
          <w:b/>
          <w:lang w:val="en-US"/>
        </w:rPr>
        <w:t xml:space="preserve"> </w:t>
      </w:r>
    </w:p>
    <w:p w14:paraId="10874A12" w14:textId="4D4CE29F" w:rsidR="002D387B" w:rsidRPr="00524828" w:rsidRDefault="00272848" w:rsidP="00645CB3">
      <w:pPr>
        <w:pStyle w:val="Listenabsatz"/>
        <w:numPr>
          <w:ilvl w:val="0"/>
          <w:numId w:val="38"/>
        </w:numPr>
        <w:rPr>
          <w:szCs w:val="24"/>
          <w:lang w:val="en-US"/>
        </w:rPr>
      </w:pPr>
      <w:r w:rsidRPr="00524828">
        <w:rPr>
          <w:szCs w:val="24"/>
          <w:lang w:val="en-US"/>
        </w:rPr>
        <w:t>E</w:t>
      </w:r>
      <w:r w:rsidR="002D387B" w:rsidRPr="00524828">
        <w:rPr>
          <w:szCs w:val="24"/>
          <w:lang w:val="en-US"/>
        </w:rPr>
        <w:t>xplain</w:t>
      </w:r>
      <w:r w:rsidRPr="00524828">
        <w:rPr>
          <w:szCs w:val="24"/>
          <w:lang w:val="en-US"/>
        </w:rPr>
        <w:t>ing the</w:t>
      </w:r>
      <w:r w:rsidR="002D387B" w:rsidRPr="00524828">
        <w:rPr>
          <w:szCs w:val="24"/>
          <w:lang w:val="en-US"/>
        </w:rPr>
        <w:t xml:space="preserve"> structure of the thesis and </w:t>
      </w:r>
      <w:r w:rsidRPr="00524828">
        <w:rPr>
          <w:szCs w:val="24"/>
          <w:lang w:val="en-US"/>
        </w:rPr>
        <w:t xml:space="preserve">giving a short overview of </w:t>
      </w:r>
      <w:r w:rsidR="002D387B" w:rsidRPr="00524828">
        <w:rPr>
          <w:szCs w:val="24"/>
          <w:lang w:val="en-US"/>
        </w:rPr>
        <w:t>the con</w:t>
      </w:r>
      <w:r w:rsidR="001B6936">
        <w:rPr>
          <w:szCs w:val="24"/>
          <w:lang w:val="en-US"/>
        </w:rPr>
        <w:softHyphen/>
      </w:r>
      <w:r w:rsidR="002D387B" w:rsidRPr="00524828">
        <w:rPr>
          <w:szCs w:val="24"/>
          <w:lang w:val="en-US"/>
        </w:rPr>
        <w:t xml:space="preserve">tent </w:t>
      </w:r>
    </w:p>
    <w:p w14:paraId="31315A4C" w14:textId="77777777" w:rsidR="00272848" w:rsidRPr="00524828" w:rsidRDefault="002D387B" w:rsidP="00272848">
      <w:pPr>
        <w:pStyle w:val="StandardWeb"/>
        <w:rPr>
          <w:rFonts w:ascii="Arial" w:hAnsi="Arial" w:cs="Arial"/>
          <w:lang w:val="en-US"/>
        </w:rPr>
      </w:pPr>
      <w:r w:rsidRPr="00524828">
        <w:rPr>
          <w:rFonts w:ascii="Arial" w:hAnsi="Arial" w:cs="Arial"/>
          <w:b/>
          <w:lang w:val="en-US"/>
        </w:rPr>
        <w:t>Third paragraph</w:t>
      </w:r>
    </w:p>
    <w:p w14:paraId="4D61F392" w14:textId="77777777" w:rsidR="00272848" w:rsidRPr="00524828" w:rsidRDefault="006151D9" w:rsidP="00645CB3">
      <w:pPr>
        <w:pStyle w:val="Listenabsatz"/>
        <w:numPr>
          <w:ilvl w:val="0"/>
          <w:numId w:val="38"/>
        </w:numPr>
        <w:rPr>
          <w:szCs w:val="24"/>
          <w:lang w:val="en-US"/>
        </w:rPr>
      </w:pPr>
      <w:r w:rsidRPr="00524828">
        <w:rPr>
          <w:szCs w:val="24"/>
          <w:lang w:val="en-US"/>
        </w:rPr>
        <w:t>C</w:t>
      </w:r>
      <w:r w:rsidR="00272848" w:rsidRPr="00524828">
        <w:rPr>
          <w:szCs w:val="24"/>
          <w:lang w:val="en-US"/>
        </w:rPr>
        <w:t>oncluding statement and</w:t>
      </w:r>
      <w:r w:rsidR="002D387B" w:rsidRPr="00524828">
        <w:rPr>
          <w:szCs w:val="24"/>
          <w:lang w:val="en-US"/>
        </w:rPr>
        <w:t xml:space="preserve"> short summary of the results </w:t>
      </w:r>
    </w:p>
    <w:p w14:paraId="41C9F956" w14:textId="77777777" w:rsidR="002D387B" w:rsidRPr="00524828" w:rsidRDefault="002D387B" w:rsidP="002D387B">
      <w:pPr>
        <w:pStyle w:val="StandardWeb"/>
        <w:rPr>
          <w:rFonts w:ascii="Arial" w:hAnsi="Arial" w:cs="Arial"/>
          <w:b/>
          <w:lang w:val="en-US"/>
        </w:rPr>
      </w:pPr>
      <w:r w:rsidRPr="00524828">
        <w:rPr>
          <w:rFonts w:ascii="Arial" w:hAnsi="Arial" w:cs="Arial"/>
          <w:b/>
          <w:lang w:val="en-US"/>
        </w:rPr>
        <w:t xml:space="preserve">To write an effective abstract, follow these steps: </w:t>
      </w:r>
    </w:p>
    <w:p w14:paraId="7C6F3526" w14:textId="77777777" w:rsidR="002D387B" w:rsidRPr="00524828" w:rsidRDefault="006151D9" w:rsidP="00645CB3">
      <w:pPr>
        <w:pStyle w:val="Listenabsatz"/>
        <w:numPr>
          <w:ilvl w:val="0"/>
          <w:numId w:val="38"/>
        </w:numPr>
        <w:rPr>
          <w:szCs w:val="24"/>
          <w:lang w:val="en-US"/>
        </w:rPr>
      </w:pPr>
      <w:r w:rsidRPr="00524828">
        <w:rPr>
          <w:szCs w:val="24"/>
          <w:lang w:val="en-US"/>
        </w:rPr>
        <w:t>W</w:t>
      </w:r>
      <w:r w:rsidR="00272848" w:rsidRPr="00524828">
        <w:rPr>
          <w:szCs w:val="24"/>
          <w:lang w:val="en-US"/>
        </w:rPr>
        <w:t xml:space="preserve">riting </w:t>
      </w:r>
      <w:r w:rsidR="002D387B" w:rsidRPr="00524828">
        <w:rPr>
          <w:szCs w:val="24"/>
          <w:lang w:val="en-US"/>
        </w:rPr>
        <w:t xml:space="preserve">the abstract </w:t>
      </w:r>
      <w:r w:rsidR="00272848" w:rsidRPr="00524828">
        <w:rPr>
          <w:szCs w:val="24"/>
          <w:lang w:val="en-US"/>
        </w:rPr>
        <w:t xml:space="preserve">should be done </w:t>
      </w:r>
      <w:r w:rsidR="002D387B" w:rsidRPr="00524828">
        <w:rPr>
          <w:szCs w:val="24"/>
          <w:lang w:val="en-US"/>
        </w:rPr>
        <w:t xml:space="preserve">after you have finished the thesis </w:t>
      </w:r>
    </w:p>
    <w:p w14:paraId="5156FBFF" w14:textId="73D5B903" w:rsidR="002D387B" w:rsidRPr="00524828" w:rsidRDefault="006151D9" w:rsidP="00645CB3">
      <w:pPr>
        <w:pStyle w:val="Listenabsatz"/>
        <w:numPr>
          <w:ilvl w:val="0"/>
          <w:numId w:val="38"/>
        </w:numPr>
        <w:rPr>
          <w:szCs w:val="24"/>
          <w:lang w:val="en-US"/>
        </w:rPr>
      </w:pPr>
      <w:r w:rsidRPr="00524828">
        <w:rPr>
          <w:szCs w:val="24"/>
          <w:lang w:val="en-US"/>
        </w:rPr>
        <w:t>I</w:t>
      </w:r>
      <w:r w:rsidR="002D387B" w:rsidRPr="00524828">
        <w:rPr>
          <w:szCs w:val="24"/>
          <w:lang w:val="en-US"/>
        </w:rPr>
        <w:t>dentify</w:t>
      </w:r>
      <w:r w:rsidR="00272848" w:rsidRPr="00524828">
        <w:rPr>
          <w:szCs w:val="24"/>
          <w:lang w:val="en-US"/>
        </w:rPr>
        <w:t>ing</w:t>
      </w:r>
      <w:r w:rsidR="002D387B" w:rsidRPr="00524828">
        <w:rPr>
          <w:szCs w:val="24"/>
          <w:lang w:val="en-US"/>
        </w:rPr>
        <w:t xml:space="preserve"> the aims, methods, scope, results, conclusions, and</w:t>
      </w:r>
      <w:r w:rsidR="001D273C">
        <w:rPr>
          <w:szCs w:val="24"/>
          <w:lang w:val="en-US"/>
        </w:rPr>
        <w:tab/>
      </w:r>
      <w:r w:rsidR="002D387B" w:rsidRPr="00524828">
        <w:rPr>
          <w:szCs w:val="24"/>
          <w:lang w:val="en-US"/>
        </w:rPr>
        <w:t xml:space="preserve"> r</w:t>
      </w:r>
      <w:r w:rsidR="001D273C">
        <w:rPr>
          <w:szCs w:val="24"/>
          <w:lang w:val="en-US"/>
        </w:rPr>
        <w:t>e</w:t>
      </w:r>
      <w:r w:rsidR="002D387B" w:rsidRPr="00524828">
        <w:rPr>
          <w:szCs w:val="24"/>
          <w:lang w:val="en-US"/>
        </w:rPr>
        <w:t xml:space="preserve">commendations of your thesis in key words </w:t>
      </w:r>
    </w:p>
    <w:p w14:paraId="110E55F5" w14:textId="77777777" w:rsidR="002D387B" w:rsidRDefault="006151D9" w:rsidP="00645CB3">
      <w:pPr>
        <w:pStyle w:val="Listenabsatz"/>
        <w:numPr>
          <w:ilvl w:val="0"/>
          <w:numId w:val="38"/>
        </w:numPr>
        <w:rPr>
          <w:szCs w:val="24"/>
          <w:lang w:val="en-US"/>
        </w:rPr>
      </w:pPr>
      <w:r w:rsidRPr="00524828">
        <w:rPr>
          <w:szCs w:val="24"/>
          <w:lang w:val="en-US"/>
        </w:rPr>
        <w:t>U</w:t>
      </w:r>
      <w:r w:rsidR="00272848" w:rsidRPr="00524828">
        <w:rPr>
          <w:szCs w:val="24"/>
          <w:lang w:val="en-US"/>
        </w:rPr>
        <w:t>sing</w:t>
      </w:r>
      <w:r w:rsidR="002D387B" w:rsidRPr="00524828">
        <w:rPr>
          <w:szCs w:val="24"/>
          <w:lang w:val="en-US"/>
        </w:rPr>
        <w:t xml:space="preserve"> your headings and table of contents as a guide</w:t>
      </w:r>
    </w:p>
    <w:p w14:paraId="1F696395" w14:textId="6A510AA0" w:rsidR="00E335AB" w:rsidRPr="00524828" w:rsidRDefault="00E335AB" w:rsidP="00645CB3">
      <w:pPr>
        <w:pStyle w:val="Listenabsatz"/>
        <w:numPr>
          <w:ilvl w:val="0"/>
          <w:numId w:val="38"/>
        </w:numPr>
        <w:rPr>
          <w:szCs w:val="24"/>
          <w:lang w:val="en-US"/>
        </w:rPr>
      </w:pPr>
      <w:r>
        <w:rPr>
          <w:szCs w:val="24"/>
          <w:lang w:val="en-US"/>
        </w:rPr>
        <w:t>Length of around half to one page</w:t>
      </w:r>
    </w:p>
    <w:p w14:paraId="6E045631" w14:textId="77777777" w:rsidR="006F7BCF" w:rsidRPr="00524828" w:rsidRDefault="006F7BCF" w:rsidP="006F7BCF">
      <w:pPr>
        <w:jc w:val="center"/>
        <w:rPr>
          <w:rFonts w:cs="Arial"/>
          <w:szCs w:val="20"/>
          <w:lang w:val="en-US"/>
        </w:rPr>
      </w:pPr>
    </w:p>
    <w:p w14:paraId="376B8CDD" w14:textId="77777777" w:rsidR="006F7BCF" w:rsidRPr="00524828" w:rsidRDefault="006F7BCF" w:rsidP="006F7BCF">
      <w:pPr>
        <w:jc w:val="center"/>
        <w:rPr>
          <w:rFonts w:cs="Arial"/>
          <w:szCs w:val="20"/>
          <w:lang w:val="en-US"/>
        </w:rPr>
      </w:pPr>
      <w:r w:rsidRPr="00524828">
        <w:rPr>
          <w:rFonts w:cs="Arial"/>
          <w:szCs w:val="20"/>
          <w:lang w:val="en-US"/>
        </w:rPr>
        <w:br w:type="page"/>
      </w:r>
    </w:p>
    <w:p w14:paraId="3407C5E4" w14:textId="77777777" w:rsidR="004B7D2C" w:rsidRPr="00524828" w:rsidRDefault="0043671F" w:rsidP="001E7950">
      <w:pPr>
        <w:pStyle w:val="berschrift1"/>
        <w:rPr>
          <w:rFonts w:cs="Arial"/>
        </w:rPr>
      </w:pPr>
      <w:bookmarkStart w:id="1" w:name="_Toc49185797"/>
      <w:r w:rsidRPr="00524828">
        <w:rPr>
          <w:rFonts w:cs="Arial"/>
        </w:rPr>
        <w:lastRenderedPageBreak/>
        <w:t>Table of Contents</w:t>
      </w:r>
      <w:bookmarkEnd w:id="1"/>
    </w:p>
    <w:p w14:paraId="4D5BE5A2" w14:textId="511043F2" w:rsidR="00B73EB2" w:rsidRDefault="00FA13E0">
      <w:pPr>
        <w:pStyle w:val="Verzeichnis1"/>
        <w:rPr>
          <w:rFonts w:asciiTheme="minorHAnsi" w:eastAsiaTheme="minorEastAsia" w:hAnsiTheme="minorHAnsi"/>
          <w:b w:val="0"/>
          <w:sz w:val="22"/>
          <w:lang w:val="en-GB" w:eastAsia="en-GB"/>
        </w:rPr>
      </w:pPr>
      <w:r w:rsidRPr="00524828">
        <w:rPr>
          <w:rFonts w:cs="Arial"/>
          <w:szCs w:val="20"/>
          <w:lang w:val="en-US"/>
        </w:rPr>
        <w:fldChar w:fldCharType="begin"/>
      </w:r>
      <w:r w:rsidRPr="00524828">
        <w:rPr>
          <w:rFonts w:cs="Arial"/>
          <w:szCs w:val="20"/>
          <w:lang w:val="en-US"/>
        </w:rPr>
        <w:instrText xml:space="preserve"> TOC \o "1-3" \h \z \u </w:instrText>
      </w:r>
      <w:r w:rsidRPr="00524828">
        <w:rPr>
          <w:rFonts w:cs="Arial"/>
          <w:szCs w:val="20"/>
          <w:lang w:val="en-US"/>
        </w:rPr>
        <w:fldChar w:fldCharType="separate"/>
      </w:r>
      <w:hyperlink w:anchor="_Toc49185796" w:history="1">
        <w:r w:rsidR="00B73EB2" w:rsidRPr="007E0210">
          <w:rPr>
            <w:rStyle w:val="Hyperlink"/>
            <w:rFonts w:cs="Arial"/>
          </w:rPr>
          <w:t>Abstract</w:t>
        </w:r>
        <w:r w:rsidR="00B73EB2">
          <w:rPr>
            <w:webHidden/>
          </w:rPr>
          <w:tab/>
        </w:r>
        <w:r w:rsidR="00B73EB2">
          <w:rPr>
            <w:webHidden/>
          </w:rPr>
          <w:fldChar w:fldCharType="begin"/>
        </w:r>
        <w:r w:rsidR="00B73EB2">
          <w:rPr>
            <w:webHidden/>
          </w:rPr>
          <w:instrText xml:space="preserve"> PAGEREF _Toc49185796 \h </w:instrText>
        </w:r>
        <w:r w:rsidR="00B73EB2">
          <w:rPr>
            <w:webHidden/>
          </w:rPr>
        </w:r>
        <w:r w:rsidR="00B73EB2">
          <w:rPr>
            <w:webHidden/>
          </w:rPr>
          <w:fldChar w:fldCharType="separate"/>
        </w:r>
        <w:r w:rsidR="00B73EB2">
          <w:rPr>
            <w:webHidden/>
          </w:rPr>
          <w:t>IV</w:t>
        </w:r>
        <w:r w:rsidR="00B73EB2">
          <w:rPr>
            <w:webHidden/>
          </w:rPr>
          <w:fldChar w:fldCharType="end"/>
        </w:r>
      </w:hyperlink>
    </w:p>
    <w:p w14:paraId="598547CC" w14:textId="28494888" w:rsidR="00B73EB2" w:rsidRDefault="00C2671A">
      <w:pPr>
        <w:pStyle w:val="Verzeichnis1"/>
        <w:rPr>
          <w:rFonts w:asciiTheme="minorHAnsi" w:eastAsiaTheme="minorEastAsia" w:hAnsiTheme="minorHAnsi"/>
          <w:b w:val="0"/>
          <w:sz w:val="22"/>
          <w:lang w:val="en-GB" w:eastAsia="en-GB"/>
        </w:rPr>
      </w:pPr>
      <w:hyperlink w:anchor="_Toc49185797" w:history="1">
        <w:r w:rsidR="00B73EB2" w:rsidRPr="007E0210">
          <w:rPr>
            <w:rStyle w:val="Hyperlink"/>
            <w:rFonts w:cs="Arial"/>
          </w:rPr>
          <w:t>Table of Contents</w:t>
        </w:r>
        <w:r w:rsidR="00B73EB2">
          <w:rPr>
            <w:webHidden/>
          </w:rPr>
          <w:tab/>
        </w:r>
        <w:r w:rsidR="00B73EB2">
          <w:rPr>
            <w:webHidden/>
          </w:rPr>
          <w:fldChar w:fldCharType="begin"/>
        </w:r>
        <w:r w:rsidR="00B73EB2">
          <w:rPr>
            <w:webHidden/>
          </w:rPr>
          <w:instrText xml:space="preserve"> PAGEREF _Toc49185797 \h </w:instrText>
        </w:r>
        <w:r w:rsidR="00B73EB2">
          <w:rPr>
            <w:webHidden/>
          </w:rPr>
        </w:r>
        <w:r w:rsidR="00B73EB2">
          <w:rPr>
            <w:webHidden/>
          </w:rPr>
          <w:fldChar w:fldCharType="separate"/>
        </w:r>
        <w:r w:rsidR="00B73EB2">
          <w:rPr>
            <w:webHidden/>
          </w:rPr>
          <w:t>V</w:t>
        </w:r>
        <w:r w:rsidR="00B73EB2">
          <w:rPr>
            <w:webHidden/>
          </w:rPr>
          <w:fldChar w:fldCharType="end"/>
        </w:r>
      </w:hyperlink>
    </w:p>
    <w:p w14:paraId="6920560B" w14:textId="4A333283" w:rsidR="00B73EB2" w:rsidRDefault="00C2671A">
      <w:pPr>
        <w:pStyle w:val="Verzeichnis1"/>
        <w:rPr>
          <w:rFonts w:asciiTheme="minorHAnsi" w:eastAsiaTheme="minorEastAsia" w:hAnsiTheme="minorHAnsi"/>
          <w:b w:val="0"/>
          <w:sz w:val="22"/>
          <w:lang w:val="en-GB" w:eastAsia="en-GB"/>
        </w:rPr>
      </w:pPr>
      <w:hyperlink w:anchor="_Toc49185798" w:history="1">
        <w:r w:rsidR="00B73EB2" w:rsidRPr="007E0210">
          <w:rPr>
            <w:rStyle w:val="Hyperlink"/>
            <w:rFonts w:cs="Arial"/>
          </w:rPr>
          <w:t>Table of Figures</w:t>
        </w:r>
        <w:r w:rsidR="00B73EB2">
          <w:rPr>
            <w:webHidden/>
          </w:rPr>
          <w:tab/>
        </w:r>
        <w:r w:rsidR="00B73EB2">
          <w:rPr>
            <w:webHidden/>
          </w:rPr>
          <w:fldChar w:fldCharType="begin"/>
        </w:r>
        <w:r w:rsidR="00B73EB2">
          <w:rPr>
            <w:webHidden/>
          </w:rPr>
          <w:instrText xml:space="preserve"> PAGEREF _Toc49185798 \h </w:instrText>
        </w:r>
        <w:r w:rsidR="00B73EB2">
          <w:rPr>
            <w:webHidden/>
          </w:rPr>
        </w:r>
        <w:r w:rsidR="00B73EB2">
          <w:rPr>
            <w:webHidden/>
          </w:rPr>
          <w:fldChar w:fldCharType="separate"/>
        </w:r>
        <w:r w:rsidR="00B73EB2">
          <w:rPr>
            <w:webHidden/>
          </w:rPr>
          <w:t>VII</w:t>
        </w:r>
        <w:r w:rsidR="00B73EB2">
          <w:rPr>
            <w:webHidden/>
          </w:rPr>
          <w:fldChar w:fldCharType="end"/>
        </w:r>
      </w:hyperlink>
    </w:p>
    <w:p w14:paraId="1891C448" w14:textId="25D15A36" w:rsidR="00B73EB2" w:rsidRDefault="00C2671A">
      <w:pPr>
        <w:pStyle w:val="Verzeichnis1"/>
        <w:rPr>
          <w:rFonts w:asciiTheme="minorHAnsi" w:eastAsiaTheme="minorEastAsia" w:hAnsiTheme="minorHAnsi"/>
          <w:b w:val="0"/>
          <w:sz w:val="22"/>
          <w:lang w:val="en-GB" w:eastAsia="en-GB"/>
        </w:rPr>
      </w:pPr>
      <w:hyperlink w:anchor="_Toc49185799" w:history="1">
        <w:r w:rsidR="00B73EB2" w:rsidRPr="007E0210">
          <w:rPr>
            <w:rStyle w:val="Hyperlink"/>
            <w:rFonts w:cs="Arial"/>
          </w:rPr>
          <w:t>List of Tabulations</w:t>
        </w:r>
        <w:r w:rsidR="00B73EB2">
          <w:rPr>
            <w:webHidden/>
          </w:rPr>
          <w:tab/>
        </w:r>
        <w:r w:rsidR="00B73EB2">
          <w:rPr>
            <w:webHidden/>
          </w:rPr>
          <w:fldChar w:fldCharType="begin"/>
        </w:r>
        <w:r w:rsidR="00B73EB2">
          <w:rPr>
            <w:webHidden/>
          </w:rPr>
          <w:instrText xml:space="preserve"> PAGEREF _Toc49185799 \h </w:instrText>
        </w:r>
        <w:r w:rsidR="00B73EB2">
          <w:rPr>
            <w:webHidden/>
          </w:rPr>
        </w:r>
        <w:r w:rsidR="00B73EB2">
          <w:rPr>
            <w:webHidden/>
          </w:rPr>
          <w:fldChar w:fldCharType="separate"/>
        </w:r>
        <w:r w:rsidR="00B73EB2">
          <w:rPr>
            <w:webHidden/>
          </w:rPr>
          <w:t>VIII</w:t>
        </w:r>
        <w:r w:rsidR="00B73EB2">
          <w:rPr>
            <w:webHidden/>
          </w:rPr>
          <w:fldChar w:fldCharType="end"/>
        </w:r>
      </w:hyperlink>
    </w:p>
    <w:p w14:paraId="2B23C14B" w14:textId="744A30E3" w:rsidR="00B73EB2" w:rsidRDefault="00C2671A">
      <w:pPr>
        <w:pStyle w:val="Verzeichnis1"/>
        <w:rPr>
          <w:rFonts w:asciiTheme="minorHAnsi" w:eastAsiaTheme="minorEastAsia" w:hAnsiTheme="minorHAnsi"/>
          <w:b w:val="0"/>
          <w:sz w:val="22"/>
          <w:lang w:val="en-GB" w:eastAsia="en-GB"/>
        </w:rPr>
      </w:pPr>
      <w:hyperlink w:anchor="_Toc49185800" w:history="1">
        <w:r w:rsidR="00B73EB2" w:rsidRPr="007E0210">
          <w:rPr>
            <w:rStyle w:val="Hyperlink"/>
            <w:rFonts w:cs="Arial"/>
          </w:rPr>
          <w:t>List of Abbreviations</w:t>
        </w:r>
        <w:r w:rsidR="00B73EB2">
          <w:rPr>
            <w:webHidden/>
          </w:rPr>
          <w:tab/>
        </w:r>
        <w:r w:rsidR="00B73EB2">
          <w:rPr>
            <w:webHidden/>
          </w:rPr>
          <w:fldChar w:fldCharType="begin"/>
        </w:r>
        <w:r w:rsidR="00B73EB2">
          <w:rPr>
            <w:webHidden/>
          </w:rPr>
          <w:instrText xml:space="preserve"> PAGEREF _Toc49185800 \h </w:instrText>
        </w:r>
        <w:r w:rsidR="00B73EB2">
          <w:rPr>
            <w:webHidden/>
          </w:rPr>
        </w:r>
        <w:r w:rsidR="00B73EB2">
          <w:rPr>
            <w:webHidden/>
          </w:rPr>
          <w:fldChar w:fldCharType="separate"/>
        </w:r>
        <w:r w:rsidR="00B73EB2">
          <w:rPr>
            <w:webHidden/>
          </w:rPr>
          <w:t>IX</w:t>
        </w:r>
        <w:r w:rsidR="00B73EB2">
          <w:rPr>
            <w:webHidden/>
          </w:rPr>
          <w:fldChar w:fldCharType="end"/>
        </w:r>
      </w:hyperlink>
    </w:p>
    <w:p w14:paraId="15BB2A7F" w14:textId="46AD8F56" w:rsidR="00B73EB2" w:rsidRDefault="00C2671A">
      <w:pPr>
        <w:pStyle w:val="Verzeichnis1"/>
        <w:rPr>
          <w:rFonts w:asciiTheme="minorHAnsi" w:eastAsiaTheme="minorEastAsia" w:hAnsiTheme="minorHAnsi"/>
          <w:b w:val="0"/>
          <w:sz w:val="22"/>
          <w:lang w:val="en-GB" w:eastAsia="en-GB"/>
        </w:rPr>
      </w:pPr>
      <w:hyperlink w:anchor="_Toc49185801" w:history="1">
        <w:r w:rsidR="00B73EB2" w:rsidRPr="007E0210">
          <w:rPr>
            <w:rStyle w:val="Hyperlink"/>
            <w:rFonts w:cs="Arial"/>
          </w:rPr>
          <w:t>List of Symbols</w:t>
        </w:r>
        <w:r w:rsidR="00B73EB2">
          <w:rPr>
            <w:webHidden/>
          </w:rPr>
          <w:tab/>
        </w:r>
        <w:r w:rsidR="00B73EB2">
          <w:rPr>
            <w:webHidden/>
          </w:rPr>
          <w:fldChar w:fldCharType="begin"/>
        </w:r>
        <w:r w:rsidR="00B73EB2">
          <w:rPr>
            <w:webHidden/>
          </w:rPr>
          <w:instrText xml:space="preserve"> PAGEREF _Toc49185801 \h </w:instrText>
        </w:r>
        <w:r w:rsidR="00B73EB2">
          <w:rPr>
            <w:webHidden/>
          </w:rPr>
        </w:r>
        <w:r w:rsidR="00B73EB2">
          <w:rPr>
            <w:webHidden/>
          </w:rPr>
          <w:fldChar w:fldCharType="separate"/>
        </w:r>
        <w:r w:rsidR="00B73EB2">
          <w:rPr>
            <w:webHidden/>
          </w:rPr>
          <w:t>X</w:t>
        </w:r>
        <w:r w:rsidR="00B73EB2">
          <w:rPr>
            <w:webHidden/>
          </w:rPr>
          <w:fldChar w:fldCharType="end"/>
        </w:r>
      </w:hyperlink>
    </w:p>
    <w:p w14:paraId="485A1238" w14:textId="29E6A340" w:rsidR="00B73EB2" w:rsidRDefault="00C2671A">
      <w:pPr>
        <w:pStyle w:val="Verzeichnis1"/>
        <w:rPr>
          <w:rFonts w:asciiTheme="minorHAnsi" w:eastAsiaTheme="minorEastAsia" w:hAnsiTheme="minorHAnsi"/>
          <w:b w:val="0"/>
          <w:sz w:val="22"/>
          <w:lang w:val="en-GB" w:eastAsia="en-GB"/>
        </w:rPr>
      </w:pPr>
      <w:hyperlink w:anchor="_Toc49185802" w:history="1">
        <w:r w:rsidR="00B73EB2" w:rsidRPr="007E0210">
          <w:rPr>
            <w:rStyle w:val="Hyperlink"/>
            <w:rFonts w:cs="Arial"/>
          </w:rPr>
          <w:t>1.</w:t>
        </w:r>
        <w:r w:rsidR="00B73EB2">
          <w:rPr>
            <w:rFonts w:asciiTheme="minorHAnsi" w:eastAsiaTheme="minorEastAsia" w:hAnsiTheme="minorHAnsi"/>
            <w:b w:val="0"/>
            <w:sz w:val="22"/>
            <w:lang w:val="en-GB" w:eastAsia="en-GB"/>
          </w:rPr>
          <w:tab/>
        </w:r>
        <w:r w:rsidR="00B73EB2" w:rsidRPr="007E0210">
          <w:rPr>
            <w:rStyle w:val="Hyperlink"/>
            <w:rFonts w:cs="Arial"/>
          </w:rPr>
          <w:t>Introduction</w:t>
        </w:r>
        <w:r w:rsidR="00B73EB2">
          <w:rPr>
            <w:webHidden/>
          </w:rPr>
          <w:tab/>
        </w:r>
        <w:r w:rsidR="00B73EB2">
          <w:rPr>
            <w:webHidden/>
          </w:rPr>
          <w:fldChar w:fldCharType="begin"/>
        </w:r>
        <w:r w:rsidR="00B73EB2">
          <w:rPr>
            <w:webHidden/>
          </w:rPr>
          <w:instrText xml:space="preserve"> PAGEREF _Toc49185802 \h </w:instrText>
        </w:r>
        <w:r w:rsidR="00B73EB2">
          <w:rPr>
            <w:webHidden/>
          </w:rPr>
        </w:r>
        <w:r w:rsidR="00B73EB2">
          <w:rPr>
            <w:webHidden/>
          </w:rPr>
          <w:fldChar w:fldCharType="separate"/>
        </w:r>
        <w:r w:rsidR="00B73EB2">
          <w:rPr>
            <w:webHidden/>
          </w:rPr>
          <w:t>1</w:t>
        </w:r>
        <w:r w:rsidR="00B73EB2">
          <w:rPr>
            <w:webHidden/>
          </w:rPr>
          <w:fldChar w:fldCharType="end"/>
        </w:r>
      </w:hyperlink>
    </w:p>
    <w:p w14:paraId="4279BE24" w14:textId="4E350292" w:rsidR="00B73EB2" w:rsidRDefault="00C2671A">
      <w:pPr>
        <w:pStyle w:val="Verzeichnis1"/>
        <w:rPr>
          <w:rFonts w:asciiTheme="minorHAnsi" w:eastAsiaTheme="minorEastAsia" w:hAnsiTheme="minorHAnsi"/>
          <w:b w:val="0"/>
          <w:sz w:val="22"/>
          <w:lang w:val="en-GB" w:eastAsia="en-GB"/>
        </w:rPr>
      </w:pPr>
      <w:hyperlink w:anchor="_Toc49185803" w:history="1">
        <w:r w:rsidR="00B73EB2" w:rsidRPr="007E0210">
          <w:rPr>
            <w:rStyle w:val="Hyperlink"/>
            <w:rFonts w:cs="Arial"/>
          </w:rPr>
          <w:t>2.</w:t>
        </w:r>
        <w:r w:rsidR="00B73EB2">
          <w:rPr>
            <w:rFonts w:asciiTheme="minorHAnsi" w:eastAsiaTheme="minorEastAsia" w:hAnsiTheme="minorHAnsi"/>
            <w:b w:val="0"/>
            <w:sz w:val="22"/>
            <w:lang w:val="en-GB" w:eastAsia="en-GB"/>
          </w:rPr>
          <w:tab/>
        </w:r>
        <w:r w:rsidR="00B73EB2" w:rsidRPr="007E0210">
          <w:rPr>
            <w:rStyle w:val="Hyperlink"/>
            <w:rFonts w:cs="Arial"/>
          </w:rPr>
          <w:t>General Guidelines for Master thesis</w:t>
        </w:r>
        <w:r w:rsidR="00B73EB2">
          <w:rPr>
            <w:webHidden/>
          </w:rPr>
          <w:tab/>
        </w:r>
        <w:r w:rsidR="00B73EB2">
          <w:rPr>
            <w:webHidden/>
          </w:rPr>
          <w:fldChar w:fldCharType="begin"/>
        </w:r>
        <w:r w:rsidR="00B73EB2">
          <w:rPr>
            <w:webHidden/>
          </w:rPr>
          <w:instrText xml:space="preserve"> PAGEREF _Toc49185803 \h </w:instrText>
        </w:r>
        <w:r w:rsidR="00B73EB2">
          <w:rPr>
            <w:webHidden/>
          </w:rPr>
        </w:r>
        <w:r w:rsidR="00B73EB2">
          <w:rPr>
            <w:webHidden/>
          </w:rPr>
          <w:fldChar w:fldCharType="separate"/>
        </w:r>
        <w:r w:rsidR="00B73EB2">
          <w:rPr>
            <w:webHidden/>
          </w:rPr>
          <w:t>2</w:t>
        </w:r>
        <w:r w:rsidR="00B73EB2">
          <w:rPr>
            <w:webHidden/>
          </w:rPr>
          <w:fldChar w:fldCharType="end"/>
        </w:r>
      </w:hyperlink>
    </w:p>
    <w:p w14:paraId="53805613" w14:textId="7C7CEB65" w:rsidR="00B73EB2" w:rsidRDefault="00C2671A">
      <w:pPr>
        <w:pStyle w:val="Verzeichnis1"/>
        <w:rPr>
          <w:rFonts w:asciiTheme="minorHAnsi" w:eastAsiaTheme="minorEastAsia" w:hAnsiTheme="minorHAnsi"/>
          <w:b w:val="0"/>
          <w:sz w:val="22"/>
          <w:lang w:val="en-GB" w:eastAsia="en-GB"/>
        </w:rPr>
      </w:pPr>
      <w:hyperlink w:anchor="_Toc49185804" w:history="1">
        <w:r w:rsidR="00B73EB2" w:rsidRPr="007E0210">
          <w:rPr>
            <w:rStyle w:val="Hyperlink"/>
            <w:rFonts w:cs="Arial"/>
          </w:rPr>
          <w:t>3.</w:t>
        </w:r>
        <w:r w:rsidR="00B73EB2">
          <w:rPr>
            <w:rFonts w:asciiTheme="minorHAnsi" w:eastAsiaTheme="minorEastAsia" w:hAnsiTheme="minorHAnsi"/>
            <w:b w:val="0"/>
            <w:sz w:val="22"/>
            <w:lang w:val="en-GB" w:eastAsia="en-GB"/>
          </w:rPr>
          <w:tab/>
        </w:r>
        <w:r w:rsidR="00B73EB2" w:rsidRPr="007E0210">
          <w:rPr>
            <w:rStyle w:val="Hyperlink"/>
            <w:rFonts w:cs="Arial"/>
          </w:rPr>
          <w:t>Content-related structure of work</w:t>
        </w:r>
        <w:r w:rsidR="00B73EB2">
          <w:rPr>
            <w:webHidden/>
          </w:rPr>
          <w:tab/>
        </w:r>
        <w:r w:rsidR="00B73EB2">
          <w:rPr>
            <w:webHidden/>
          </w:rPr>
          <w:fldChar w:fldCharType="begin"/>
        </w:r>
        <w:r w:rsidR="00B73EB2">
          <w:rPr>
            <w:webHidden/>
          </w:rPr>
          <w:instrText xml:space="preserve"> PAGEREF _Toc49185804 \h </w:instrText>
        </w:r>
        <w:r w:rsidR="00B73EB2">
          <w:rPr>
            <w:webHidden/>
          </w:rPr>
        </w:r>
        <w:r w:rsidR="00B73EB2">
          <w:rPr>
            <w:webHidden/>
          </w:rPr>
          <w:fldChar w:fldCharType="separate"/>
        </w:r>
        <w:r w:rsidR="00B73EB2">
          <w:rPr>
            <w:webHidden/>
          </w:rPr>
          <w:t>5</w:t>
        </w:r>
        <w:r w:rsidR="00B73EB2">
          <w:rPr>
            <w:webHidden/>
          </w:rPr>
          <w:fldChar w:fldCharType="end"/>
        </w:r>
      </w:hyperlink>
    </w:p>
    <w:p w14:paraId="7D72FF6D" w14:textId="69782ED1" w:rsidR="00B73EB2" w:rsidRDefault="00C2671A">
      <w:pPr>
        <w:pStyle w:val="Verzeichnis2"/>
        <w:rPr>
          <w:rFonts w:asciiTheme="minorHAnsi" w:eastAsiaTheme="minorEastAsia" w:hAnsiTheme="minorHAnsi"/>
          <w:noProof/>
          <w:sz w:val="22"/>
          <w:lang w:val="en-GB" w:eastAsia="en-GB"/>
        </w:rPr>
      </w:pPr>
      <w:hyperlink w:anchor="_Toc49185805" w:history="1">
        <w:r w:rsidR="00B73EB2" w:rsidRPr="007E0210">
          <w:rPr>
            <w:rStyle w:val="Hyperlink"/>
            <w:rFonts w:cs="Arial"/>
            <w:noProof/>
            <w:lang w:val="en-US"/>
          </w:rPr>
          <w:t>3.1</w:t>
        </w:r>
        <w:r w:rsidR="00B73EB2">
          <w:rPr>
            <w:rFonts w:asciiTheme="minorHAnsi" w:eastAsiaTheme="minorEastAsia" w:hAnsiTheme="minorHAnsi"/>
            <w:noProof/>
            <w:sz w:val="22"/>
            <w:lang w:val="en-GB" w:eastAsia="en-GB"/>
          </w:rPr>
          <w:tab/>
        </w:r>
        <w:r w:rsidR="00B73EB2" w:rsidRPr="007E0210">
          <w:rPr>
            <w:rStyle w:val="Hyperlink"/>
            <w:rFonts w:cs="Arial"/>
            <w:noProof/>
            <w:lang w:val="en-US"/>
          </w:rPr>
          <w:t>Literature review and evaluation</w:t>
        </w:r>
        <w:r w:rsidR="00B73EB2">
          <w:rPr>
            <w:noProof/>
            <w:webHidden/>
          </w:rPr>
          <w:tab/>
        </w:r>
        <w:r w:rsidR="00B73EB2">
          <w:rPr>
            <w:noProof/>
            <w:webHidden/>
          </w:rPr>
          <w:fldChar w:fldCharType="begin"/>
        </w:r>
        <w:r w:rsidR="00B73EB2">
          <w:rPr>
            <w:noProof/>
            <w:webHidden/>
          </w:rPr>
          <w:instrText xml:space="preserve"> PAGEREF _Toc49185805 \h </w:instrText>
        </w:r>
        <w:r w:rsidR="00B73EB2">
          <w:rPr>
            <w:noProof/>
            <w:webHidden/>
          </w:rPr>
        </w:r>
        <w:r w:rsidR="00B73EB2">
          <w:rPr>
            <w:noProof/>
            <w:webHidden/>
          </w:rPr>
          <w:fldChar w:fldCharType="separate"/>
        </w:r>
        <w:r w:rsidR="00B73EB2">
          <w:rPr>
            <w:noProof/>
            <w:webHidden/>
          </w:rPr>
          <w:t>6</w:t>
        </w:r>
        <w:r w:rsidR="00B73EB2">
          <w:rPr>
            <w:noProof/>
            <w:webHidden/>
          </w:rPr>
          <w:fldChar w:fldCharType="end"/>
        </w:r>
      </w:hyperlink>
    </w:p>
    <w:p w14:paraId="3FBDE159" w14:textId="7E8C1A7E" w:rsidR="00B73EB2" w:rsidRDefault="00C2671A">
      <w:pPr>
        <w:pStyle w:val="Verzeichnis2"/>
        <w:rPr>
          <w:rFonts w:asciiTheme="minorHAnsi" w:eastAsiaTheme="minorEastAsia" w:hAnsiTheme="minorHAnsi"/>
          <w:noProof/>
          <w:sz w:val="22"/>
          <w:lang w:val="en-GB" w:eastAsia="en-GB"/>
        </w:rPr>
      </w:pPr>
      <w:hyperlink w:anchor="_Toc49185806" w:history="1">
        <w:r w:rsidR="00B73EB2" w:rsidRPr="007E0210">
          <w:rPr>
            <w:rStyle w:val="Hyperlink"/>
            <w:rFonts w:cs="Arial"/>
            <w:noProof/>
            <w:lang w:val="en-US"/>
          </w:rPr>
          <w:t>3.2</w:t>
        </w:r>
        <w:r w:rsidR="00B73EB2">
          <w:rPr>
            <w:rFonts w:asciiTheme="minorHAnsi" w:eastAsiaTheme="minorEastAsia" w:hAnsiTheme="minorHAnsi"/>
            <w:noProof/>
            <w:sz w:val="22"/>
            <w:lang w:val="en-GB" w:eastAsia="en-GB"/>
          </w:rPr>
          <w:tab/>
        </w:r>
        <w:r w:rsidR="00B73EB2" w:rsidRPr="007E0210">
          <w:rPr>
            <w:rStyle w:val="Hyperlink"/>
            <w:rFonts w:cs="Arial"/>
            <w:noProof/>
            <w:lang w:val="en-US"/>
          </w:rPr>
          <w:t>Structure</w:t>
        </w:r>
        <w:r w:rsidR="00B73EB2">
          <w:rPr>
            <w:noProof/>
            <w:webHidden/>
          </w:rPr>
          <w:tab/>
        </w:r>
        <w:r w:rsidR="00B73EB2">
          <w:rPr>
            <w:noProof/>
            <w:webHidden/>
          </w:rPr>
          <w:fldChar w:fldCharType="begin"/>
        </w:r>
        <w:r w:rsidR="00B73EB2">
          <w:rPr>
            <w:noProof/>
            <w:webHidden/>
          </w:rPr>
          <w:instrText xml:space="preserve"> PAGEREF _Toc49185806 \h </w:instrText>
        </w:r>
        <w:r w:rsidR="00B73EB2">
          <w:rPr>
            <w:noProof/>
            <w:webHidden/>
          </w:rPr>
        </w:r>
        <w:r w:rsidR="00B73EB2">
          <w:rPr>
            <w:noProof/>
            <w:webHidden/>
          </w:rPr>
          <w:fldChar w:fldCharType="separate"/>
        </w:r>
        <w:r w:rsidR="00B73EB2">
          <w:rPr>
            <w:noProof/>
            <w:webHidden/>
          </w:rPr>
          <w:t>7</w:t>
        </w:r>
        <w:r w:rsidR="00B73EB2">
          <w:rPr>
            <w:noProof/>
            <w:webHidden/>
          </w:rPr>
          <w:fldChar w:fldCharType="end"/>
        </w:r>
      </w:hyperlink>
    </w:p>
    <w:p w14:paraId="727AEAC5" w14:textId="18053E77" w:rsidR="00B73EB2" w:rsidRDefault="00C2671A">
      <w:pPr>
        <w:pStyle w:val="Verzeichnis1"/>
        <w:rPr>
          <w:rFonts w:asciiTheme="minorHAnsi" w:eastAsiaTheme="minorEastAsia" w:hAnsiTheme="minorHAnsi"/>
          <w:b w:val="0"/>
          <w:sz w:val="22"/>
          <w:lang w:val="en-GB" w:eastAsia="en-GB"/>
        </w:rPr>
      </w:pPr>
      <w:hyperlink w:anchor="_Toc49185807" w:history="1">
        <w:r w:rsidR="00B73EB2" w:rsidRPr="007E0210">
          <w:rPr>
            <w:rStyle w:val="Hyperlink"/>
            <w:rFonts w:cs="Arial"/>
          </w:rPr>
          <w:t>4</w:t>
        </w:r>
        <w:r w:rsidR="00B73EB2">
          <w:rPr>
            <w:rFonts w:asciiTheme="minorHAnsi" w:eastAsiaTheme="minorEastAsia" w:hAnsiTheme="minorHAnsi"/>
            <w:b w:val="0"/>
            <w:sz w:val="22"/>
            <w:lang w:val="en-GB" w:eastAsia="en-GB"/>
          </w:rPr>
          <w:tab/>
        </w:r>
        <w:r w:rsidR="00B73EB2" w:rsidRPr="007E0210">
          <w:rPr>
            <w:rStyle w:val="Hyperlink"/>
            <w:rFonts w:cs="Arial"/>
          </w:rPr>
          <w:t>Formal structure of the work</w:t>
        </w:r>
        <w:r w:rsidR="00B73EB2">
          <w:rPr>
            <w:webHidden/>
          </w:rPr>
          <w:tab/>
        </w:r>
        <w:r w:rsidR="00B73EB2">
          <w:rPr>
            <w:webHidden/>
          </w:rPr>
          <w:fldChar w:fldCharType="begin"/>
        </w:r>
        <w:r w:rsidR="00B73EB2">
          <w:rPr>
            <w:webHidden/>
          </w:rPr>
          <w:instrText xml:space="preserve"> PAGEREF _Toc49185807 \h </w:instrText>
        </w:r>
        <w:r w:rsidR="00B73EB2">
          <w:rPr>
            <w:webHidden/>
          </w:rPr>
        </w:r>
        <w:r w:rsidR="00B73EB2">
          <w:rPr>
            <w:webHidden/>
          </w:rPr>
          <w:fldChar w:fldCharType="separate"/>
        </w:r>
        <w:r w:rsidR="00B73EB2">
          <w:rPr>
            <w:webHidden/>
          </w:rPr>
          <w:t>10</w:t>
        </w:r>
        <w:r w:rsidR="00B73EB2">
          <w:rPr>
            <w:webHidden/>
          </w:rPr>
          <w:fldChar w:fldCharType="end"/>
        </w:r>
      </w:hyperlink>
    </w:p>
    <w:p w14:paraId="708D86CB" w14:textId="30C80357" w:rsidR="00B73EB2" w:rsidRDefault="00C2671A">
      <w:pPr>
        <w:pStyle w:val="Verzeichnis2"/>
        <w:rPr>
          <w:rFonts w:asciiTheme="minorHAnsi" w:eastAsiaTheme="minorEastAsia" w:hAnsiTheme="minorHAnsi"/>
          <w:noProof/>
          <w:sz w:val="22"/>
          <w:lang w:val="en-GB" w:eastAsia="en-GB"/>
        </w:rPr>
      </w:pPr>
      <w:hyperlink w:anchor="_Toc49185808" w:history="1">
        <w:r w:rsidR="00B73EB2" w:rsidRPr="007E0210">
          <w:rPr>
            <w:rStyle w:val="Hyperlink"/>
            <w:rFonts w:cs="Arial"/>
            <w:noProof/>
            <w:lang w:val="en-US"/>
          </w:rPr>
          <w:t>4.1</w:t>
        </w:r>
        <w:r w:rsidR="00B73EB2">
          <w:rPr>
            <w:rFonts w:asciiTheme="minorHAnsi" w:eastAsiaTheme="minorEastAsia" w:hAnsiTheme="minorHAnsi"/>
            <w:noProof/>
            <w:sz w:val="22"/>
            <w:lang w:val="en-GB" w:eastAsia="en-GB"/>
          </w:rPr>
          <w:tab/>
        </w:r>
        <w:r w:rsidR="00B73EB2" w:rsidRPr="007E0210">
          <w:rPr>
            <w:rStyle w:val="Hyperlink"/>
            <w:rFonts w:cs="Arial"/>
            <w:noProof/>
            <w:lang w:val="en-US"/>
          </w:rPr>
          <w:t>Terms and text comprehensibility</w:t>
        </w:r>
        <w:r w:rsidR="00B73EB2">
          <w:rPr>
            <w:noProof/>
            <w:webHidden/>
          </w:rPr>
          <w:tab/>
        </w:r>
        <w:r w:rsidR="00B73EB2">
          <w:rPr>
            <w:noProof/>
            <w:webHidden/>
          </w:rPr>
          <w:fldChar w:fldCharType="begin"/>
        </w:r>
        <w:r w:rsidR="00B73EB2">
          <w:rPr>
            <w:noProof/>
            <w:webHidden/>
          </w:rPr>
          <w:instrText xml:space="preserve"> PAGEREF _Toc49185808 \h </w:instrText>
        </w:r>
        <w:r w:rsidR="00B73EB2">
          <w:rPr>
            <w:noProof/>
            <w:webHidden/>
          </w:rPr>
        </w:r>
        <w:r w:rsidR="00B73EB2">
          <w:rPr>
            <w:noProof/>
            <w:webHidden/>
          </w:rPr>
          <w:fldChar w:fldCharType="separate"/>
        </w:r>
        <w:r w:rsidR="00B73EB2">
          <w:rPr>
            <w:noProof/>
            <w:webHidden/>
          </w:rPr>
          <w:t>10</w:t>
        </w:r>
        <w:r w:rsidR="00B73EB2">
          <w:rPr>
            <w:noProof/>
            <w:webHidden/>
          </w:rPr>
          <w:fldChar w:fldCharType="end"/>
        </w:r>
      </w:hyperlink>
    </w:p>
    <w:p w14:paraId="00790413" w14:textId="60D19B27" w:rsidR="00B73EB2" w:rsidRDefault="00C2671A">
      <w:pPr>
        <w:pStyle w:val="Verzeichnis2"/>
        <w:rPr>
          <w:rFonts w:asciiTheme="minorHAnsi" w:eastAsiaTheme="minorEastAsia" w:hAnsiTheme="minorHAnsi"/>
          <w:noProof/>
          <w:sz w:val="22"/>
          <w:lang w:val="en-GB" w:eastAsia="en-GB"/>
        </w:rPr>
      </w:pPr>
      <w:hyperlink w:anchor="_Toc49185809" w:history="1">
        <w:r w:rsidR="00B73EB2" w:rsidRPr="007E0210">
          <w:rPr>
            <w:rStyle w:val="Hyperlink"/>
            <w:rFonts w:cs="Arial"/>
            <w:noProof/>
            <w:lang w:val="en-US"/>
          </w:rPr>
          <w:t>4.2</w:t>
        </w:r>
        <w:r w:rsidR="00B73EB2">
          <w:rPr>
            <w:rFonts w:asciiTheme="minorHAnsi" w:eastAsiaTheme="minorEastAsia" w:hAnsiTheme="minorHAnsi"/>
            <w:noProof/>
            <w:sz w:val="22"/>
            <w:lang w:val="en-GB" w:eastAsia="en-GB"/>
          </w:rPr>
          <w:tab/>
        </w:r>
        <w:r w:rsidR="00B73EB2" w:rsidRPr="007E0210">
          <w:rPr>
            <w:rStyle w:val="Hyperlink"/>
            <w:rFonts w:cs="Arial"/>
            <w:noProof/>
            <w:lang w:val="en-US"/>
          </w:rPr>
          <w:t>Tabulations and figures</w:t>
        </w:r>
        <w:r w:rsidR="00B73EB2">
          <w:rPr>
            <w:noProof/>
            <w:webHidden/>
          </w:rPr>
          <w:tab/>
        </w:r>
        <w:r w:rsidR="00B73EB2">
          <w:rPr>
            <w:noProof/>
            <w:webHidden/>
          </w:rPr>
          <w:fldChar w:fldCharType="begin"/>
        </w:r>
        <w:r w:rsidR="00B73EB2">
          <w:rPr>
            <w:noProof/>
            <w:webHidden/>
          </w:rPr>
          <w:instrText xml:space="preserve"> PAGEREF _Toc49185809 \h </w:instrText>
        </w:r>
        <w:r w:rsidR="00B73EB2">
          <w:rPr>
            <w:noProof/>
            <w:webHidden/>
          </w:rPr>
        </w:r>
        <w:r w:rsidR="00B73EB2">
          <w:rPr>
            <w:noProof/>
            <w:webHidden/>
          </w:rPr>
          <w:fldChar w:fldCharType="separate"/>
        </w:r>
        <w:r w:rsidR="00B73EB2">
          <w:rPr>
            <w:noProof/>
            <w:webHidden/>
          </w:rPr>
          <w:t>10</w:t>
        </w:r>
        <w:r w:rsidR="00B73EB2">
          <w:rPr>
            <w:noProof/>
            <w:webHidden/>
          </w:rPr>
          <w:fldChar w:fldCharType="end"/>
        </w:r>
      </w:hyperlink>
    </w:p>
    <w:p w14:paraId="3D9DF6CA" w14:textId="572276AC" w:rsidR="00B73EB2" w:rsidRDefault="00C2671A">
      <w:pPr>
        <w:pStyle w:val="Verzeichnis2"/>
        <w:rPr>
          <w:rFonts w:asciiTheme="minorHAnsi" w:eastAsiaTheme="minorEastAsia" w:hAnsiTheme="minorHAnsi"/>
          <w:noProof/>
          <w:sz w:val="22"/>
          <w:lang w:val="en-GB" w:eastAsia="en-GB"/>
        </w:rPr>
      </w:pPr>
      <w:hyperlink w:anchor="_Toc49185810" w:history="1">
        <w:r w:rsidR="00B73EB2" w:rsidRPr="007E0210">
          <w:rPr>
            <w:rStyle w:val="Hyperlink"/>
            <w:rFonts w:cs="Arial"/>
            <w:noProof/>
            <w:lang w:val="en-US"/>
          </w:rPr>
          <w:t>4.3</w:t>
        </w:r>
        <w:r w:rsidR="00B73EB2">
          <w:rPr>
            <w:rFonts w:asciiTheme="minorHAnsi" w:eastAsiaTheme="minorEastAsia" w:hAnsiTheme="minorHAnsi"/>
            <w:noProof/>
            <w:sz w:val="22"/>
            <w:lang w:val="en-GB" w:eastAsia="en-GB"/>
          </w:rPr>
          <w:tab/>
        </w:r>
        <w:r w:rsidR="00B73EB2" w:rsidRPr="007E0210">
          <w:rPr>
            <w:rStyle w:val="Hyperlink"/>
            <w:rFonts w:cs="Arial"/>
            <w:noProof/>
            <w:lang w:val="en-US"/>
          </w:rPr>
          <w:t>Footnotes</w:t>
        </w:r>
        <w:r w:rsidR="00B73EB2">
          <w:rPr>
            <w:noProof/>
            <w:webHidden/>
          </w:rPr>
          <w:tab/>
        </w:r>
        <w:r w:rsidR="00B73EB2">
          <w:rPr>
            <w:noProof/>
            <w:webHidden/>
          </w:rPr>
          <w:fldChar w:fldCharType="begin"/>
        </w:r>
        <w:r w:rsidR="00B73EB2">
          <w:rPr>
            <w:noProof/>
            <w:webHidden/>
          </w:rPr>
          <w:instrText xml:space="preserve"> PAGEREF _Toc49185810 \h </w:instrText>
        </w:r>
        <w:r w:rsidR="00B73EB2">
          <w:rPr>
            <w:noProof/>
            <w:webHidden/>
          </w:rPr>
        </w:r>
        <w:r w:rsidR="00B73EB2">
          <w:rPr>
            <w:noProof/>
            <w:webHidden/>
          </w:rPr>
          <w:fldChar w:fldCharType="separate"/>
        </w:r>
        <w:r w:rsidR="00B73EB2">
          <w:rPr>
            <w:noProof/>
            <w:webHidden/>
          </w:rPr>
          <w:t>11</w:t>
        </w:r>
        <w:r w:rsidR="00B73EB2">
          <w:rPr>
            <w:noProof/>
            <w:webHidden/>
          </w:rPr>
          <w:fldChar w:fldCharType="end"/>
        </w:r>
      </w:hyperlink>
    </w:p>
    <w:p w14:paraId="70116B76" w14:textId="58A801D5" w:rsidR="00B73EB2" w:rsidRDefault="00C2671A">
      <w:pPr>
        <w:pStyle w:val="Verzeichnis2"/>
        <w:rPr>
          <w:rFonts w:asciiTheme="minorHAnsi" w:eastAsiaTheme="minorEastAsia" w:hAnsiTheme="minorHAnsi"/>
          <w:noProof/>
          <w:sz w:val="22"/>
          <w:lang w:val="en-GB" w:eastAsia="en-GB"/>
        </w:rPr>
      </w:pPr>
      <w:hyperlink w:anchor="_Toc49185811" w:history="1">
        <w:r w:rsidR="00B73EB2" w:rsidRPr="007E0210">
          <w:rPr>
            <w:rStyle w:val="Hyperlink"/>
            <w:rFonts w:cs="Arial"/>
            <w:noProof/>
            <w:lang w:val="en-US"/>
          </w:rPr>
          <w:t>4.4</w:t>
        </w:r>
        <w:r w:rsidR="00B73EB2">
          <w:rPr>
            <w:rFonts w:asciiTheme="minorHAnsi" w:eastAsiaTheme="minorEastAsia" w:hAnsiTheme="minorHAnsi"/>
            <w:noProof/>
            <w:sz w:val="22"/>
            <w:lang w:val="en-GB" w:eastAsia="en-GB"/>
          </w:rPr>
          <w:tab/>
        </w:r>
        <w:r w:rsidR="00B73EB2" w:rsidRPr="007E0210">
          <w:rPr>
            <w:rStyle w:val="Hyperlink"/>
            <w:rFonts w:cs="Arial"/>
            <w:noProof/>
            <w:lang w:val="en-US"/>
          </w:rPr>
          <w:t>Further considerations when referencing</w:t>
        </w:r>
        <w:r w:rsidR="00B73EB2">
          <w:rPr>
            <w:noProof/>
            <w:webHidden/>
          </w:rPr>
          <w:tab/>
        </w:r>
        <w:r w:rsidR="00B73EB2">
          <w:rPr>
            <w:noProof/>
            <w:webHidden/>
          </w:rPr>
          <w:fldChar w:fldCharType="begin"/>
        </w:r>
        <w:r w:rsidR="00B73EB2">
          <w:rPr>
            <w:noProof/>
            <w:webHidden/>
          </w:rPr>
          <w:instrText xml:space="preserve"> PAGEREF _Toc49185811 \h </w:instrText>
        </w:r>
        <w:r w:rsidR="00B73EB2">
          <w:rPr>
            <w:noProof/>
            <w:webHidden/>
          </w:rPr>
        </w:r>
        <w:r w:rsidR="00B73EB2">
          <w:rPr>
            <w:noProof/>
            <w:webHidden/>
          </w:rPr>
          <w:fldChar w:fldCharType="separate"/>
        </w:r>
        <w:r w:rsidR="00B73EB2">
          <w:rPr>
            <w:noProof/>
            <w:webHidden/>
          </w:rPr>
          <w:t>12</w:t>
        </w:r>
        <w:r w:rsidR="00B73EB2">
          <w:rPr>
            <w:noProof/>
            <w:webHidden/>
          </w:rPr>
          <w:fldChar w:fldCharType="end"/>
        </w:r>
      </w:hyperlink>
    </w:p>
    <w:p w14:paraId="67548F7E" w14:textId="5EDDFFBE" w:rsidR="00B73EB2" w:rsidRDefault="00C2671A">
      <w:pPr>
        <w:pStyle w:val="Verzeichnis1"/>
        <w:rPr>
          <w:rFonts w:asciiTheme="minorHAnsi" w:eastAsiaTheme="minorEastAsia" w:hAnsiTheme="minorHAnsi"/>
          <w:b w:val="0"/>
          <w:sz w:val="22"/>
          <w:lang w:val="en-GB" w:eastAsia="en-GB"/>
        </w:rPr>
      </w:pPr>
      <w:hyperlink w:anchor="_Toc49185812" w:history="1">
        <w:r w:rsidR="00B73EB2" w:rsidRPr="007E0210">
          <w:rPr>
            <w:rStyle w:val="Hyperlink"/>
            <w:rFonts w:cs="Arial"/>
          </w:rPr>
          <w:t>5</w:t>
        </w:r>
        <w:r w:rsidR="00B73EB2">
          <w:rPr>
            <w:rFonts w:asciiTheme="minorHAnsi" w:eastAsiaTheme="minorEastAsia" w:hAnsiTheme="minorHAnsi"/>
            <w:b w:val="0"/>
            <w:sz w:val="22"/>
            <w:lang w:val="en-GB" w:eastAsia="en-GB"/>
          </w:rPr>
          <w:tab/>
        </w:r>
        <w:r w:rsidR="00B73EB2" w:rsidRPr="007E0210">
          <w:rPr>
            <w:rStyle w:val="Hyperlink"/>
            <w:rFonts w:cs="Arial"/>
          </w:rPr>
          <w:t>Assessment of the Master’s Thesis</w:t>
        </w:r>
        <w:r w:rsidR="00B73EB2">
          <w:rPr>
            <w:webHidden/>
          </w:rPr>
          <w:tab/>
        </w:r>
        <w:r w:rsidR="00B73EB2">
          <w:rPr>
            <w:webHidden/>
          </w:rPr>
          <w:fldChar w:fldCharType="begin"/>
        </w:r>
        <w:r w:rsidR="00B73EB2">
          <w:rPr>
            <w:webHidden/>
          </w:rPr>
          <w:instrText xml:space="preserve"> PAGEREF _Toc49185812 \h </w:instrText>
        </w:r>
        <w:r w:rsidR="00B73EB2">
          <w:rPr>
            <w:webHidden/>
          </w:rPr>
        </w:r>
        <w:r w:rsidR="00B73EB2">
          <w:rPr>
            <w:webHidden/>
          </w:rPr>
          <w:fldChar w:fldCharType="separate"/>
        </w:r>
        <w:r w:rsidR="00B73EB2">
          <w:rPr>
            <w:webHidden/>
          </w:rPr>
          <w:t>14</w:t>
        </w:r>
        <w:r w:rsidR="00B73EB2">
          <w:rPr>
            <w:webHidden/>
          </w:rPr>
          <w:fldChar w:fldCharType="end"/>
        </w:r>
      </w:hyperlink>
    </w:p>
    <w:p w14:paraId="3211B7E8" w14:textId="0180BF45" w:rsidR="00B73EB2" w:rsidRDefault="00C2671A">
      <w:pPr>
        <w:pStyle w:val="Verzeichnis2"/>
        <w:rPr>
          <w:rFonts w:asciiTheme="minorHAnsi" w:eastAsiaTheme="minorEastAsia" w:hAnsiTheme="minorHAnsi"/>
          <w:noProof/>
          <w:sz w:val="22"/>
          <w:lang w:val="en-GB" w:eastAsia="en-GB"/>
        </w:rPr>
      </w:pPr>
      <w:hyperlink w:anchor="_Toc49185813" w:history="1">
        <w:r w:rsidR="00B73EB2" w:rsidRPr="007E0210">
          <w:rPr>
            <w:rStyle w:val="Hyperlink"/>
            <w:rFonts w:cs="Arial"/>
            <w:noProof/>
            <w:lang w:val="en-US"/>
          </w:rPr>
          <w:t>5.1</w:t>
        </w:r>
        <w:r w:rsidR="00B73EB2">
          <w:rPr>
            <w:rFonts w:asciiTheme="minorHAnsi" w:eastAsiaTheme="minorEastAsia" w:hAnsiTheme="minorHAnsi"/>
            <w:noProof/>
            <w:sz w:val="22"/>
            <w:lang w:val="en-GB" w:eastAsia="en-GB"/>
          </w:rPr>
          <w:tab/>
        </w:r>
        <w:r w:rsidR="00B73EB2" w:rsidRPr="007E0210">
          <w:rPr>
            <w:rStyle w:val="Hyperlink"/>
            <w:rFonts w:cs="Arial"/>
            <w:noProof/>
            <w:lang w:val="en-US"/>
          </w:rPr>
          <w:t>Content assessment</w:t>
        </w:r>
        <w:r w:rsidR="00B73EB2">
          <w:rPr>
            <w:noProof/>
            <w:webHidden/>
          </w:rPr>
          <w:tab/>
        </w:r>
        <w:r w:rsidR="00B73EB2">
          <w:rPr>
            <w:noProof/>
            <w:webHidden/>
          </w:rPr>
          <w:fldChar w:fldCharType="begin"/>
        </w:r>
        <w:r w:rsidR="00B73EB2">
          <w:rPr>
            <w:noProof/>
            <w:webHidden/>
          </w:rPr>
          <w:instrText xml:space="preserve"> PAGEREF _Toc49185813 \h </w:instrText>
        </w:r>
        <w:r w:rsidR="00B73EB2">
          <w:rPr>
            <w:noProof/>
            <w:webHidden/>
          </w:rPr>
        </w:r>
        <w:r w:rsidR="00B73EB2">
          <w:rPr>
            <w:noProof/>
            <w:webHidden/>
          </w:rPr>
          <w:fldChar w:fldCharType="separate"/>
        </w:r>
        <w:r w:rsidR="00B73EB2">
          <w:rPr>
            <w:noProof/>
            <w:webHidden/>
          </w:rPr>
          <w:t>14</w:t>
        </w:r>
        <w:r w:rsidR="00B73EB2">
          <w:rPr>
            <w:noProof/>
            <w:webHidden/>
          </w:rPr>
          <w:fldChar w:fldCharType="end"/>
        </w:r>
      </w:hyperlink>
    </w:p>
    <w:p w14:paraId="6CC8FEAB" w14:textId="70002C48" w:rsidR="00B73EB2" w:rsidRDefault="00C2671A">
      <w:pPr>
        <w:pStyle w:val="Verzeichnis2"/>
        <w:rPr>
          <w:rFonts w:asciiTheme="minorHAnsi" w:eastAsiaTheme="minorEastAsia" w:hAnsiTheme="minorHAnsi"/>
          <w:noProof/>
          <w:sz w:val="22"/>
          <w:lang w:val="en-GB" w:eastAsia="en-GB"/>
        </w:rPr>
      </w:pPr>
      <w:hyperlink w:anchor="_Toc49185814" w:history="1">
        <w:r w:rsidR="00B73EB2" w:rsidRPr="007E0210">
          <w:rPr>
            <w:rStyle w:val="Hyperlink"/>
            <w:rFonts w:cs="Arial"/>
            <w:noProof/>
            <w:lang w:val="en-US"/>
          </w:rPr>
          <w:t>5.2</w:t>
        </w:r>
        <w:r w:rsidR="00B73EB2">
          <w:rPr>
            <w:rFonts w:asciiTheme="minorHAnsi" w:eastAsiaTheme="minorEastAsia" w:hAnsiTheme="minorHAnsi"/>
            <w:noProof/>
            <w:sz w:val="22"/>
            <w:lang w:val="en-GB" w:eastAsia="en-GB"/>
          </w:rPr>
          <w:tab/>
        </w:r>
        <w:r w:rsidR="00B73EB2" w:rsidRPr="007E0210">
          <w:rPr>
            <w:rStyle w:val="Hyperlink"/>
            <w:rFonts w:cs="Arial"/>
            <w:noProof/>
            <w:lang w:val="en-US"/>
          </w:rPr>
          <w:t>Formal assessment</w:t>
        </w:r>
        <w:r w:rsidR="00B73EB2">
          <w:rPr>
            <w:noProof/>
            <w:webHidden/>
          </w:rPr>
          <w:tab/>
        </w:r>
        <w:r w:rsidR="00B73EB2">
          <w:rPr>
            <w:noProof/>
            <w:webHidden/>
          </w:rPr>
          <w:fldChar w:fldCharType="begin"/>
        </w:r>
        <w:r w:rsidR="00B73EB2">
          <w:rPr>
            <w:noProof/>
            <w:webHidden/>
          </w:rPr>
          <w:instrText xml:space="preserve"> PAGEREF _Toc49185814 \h </w:instrText>
        </w:r>
        <w:r w:rsidR="00B73EB2">
          <w:rPr>
            <w:noProof/>
            <w:webHidden/>
          </w:rPr>
        </w:r>
        <w:r w:rsidR="00B73EB2">
          <w:rPr>
            <w:noProof/>
            <w:webHidden/>
          </w:rPr>
          <w:fldChar w:fldCharType="separate"/>
        </w:r>
        <w:r w:rsidR="00B73EB2">
          <w:rPr>
            <w:noProof/>
            <w:webHidden/>
          </w:rPr>
          <w:t>16</w:t>
        </w:r>
        <w:r w:rsidR="00B73EB2">
          <w:rPr>
            <w:noProof/>
            <w:webHidden/>
          </w:rPr>
          <w:fldChar w:fldCharType="end"/>
        </w:r>
      </w:hyperlink>
    </w:p>
    <w:p w14:paraId="75DED995" w14:textId="0A9AD455" w:rsidR="00B73EB2" w:rsidRDefault="00C2671A">
      <w:pPr>
        <w:pStyle w:val="Verzeichnis2"/>
        <w:rPr>
          <w:rFonts w:asciiTheme="minorHAnsi" w:eastAsiaTheme="minorEastAsia" w:hAnsiTheme="minorHAnsi"/>
          <w:noProof/>
          <w:sz w:val="22"/>
          <w:lang w:val="en-GB" w:eastAsia="en-GB"/>
        </w:rPr>
      </w:pPr>
      <w:hyperlink w:anchor="_Toc49185815" w:history="1">
        <w:r w:rsidR="00B73EB2" w:rsidRPr="007E0210">
          <w:rPr>
            <w:rStyle w:val="Hyperlink"/>
            <w:noProof/>
            <w:lang w:val="en-GB"/>
          </w:rPr>
          <w:t>5.3</w:t>
        </w:r>
        <w:r w:rsidR="00B73EB2">
          <w:rPr>
            <w:rFonts w:asciiTheme="minorHAnsi" w:eastAsiaTheme="minorEastAsia" w:hAnsiTheme="minorHAnsi"/>
            <w:noProof/>
            <w:sz w:val="22"/>
            <w:lang w:val="en-GB" w:eastAsia="en-GB"/>
          </w:rPr>
          <w:tab/>
        </w:r>
        <w:r w:rsidR="00B73EB2" w:rsidRPr="007E0210">
          <w:rPr>
            <w:rStyle w:val="Hyperlink"/>
            <w:rFonts w:cs="Arial"/>
            <w:noProof/>
            <w:lang w:val="en-US"/>
          </w:rPr>
          <w:t>Submission of the Master`s Thesis</w:t>
        </w:r>
        <w:r w:rsidR="00B73EB2">
          <w:rPr>
            <w:noProof/>
            <w:webHidden/>
          </w:rPr>
          <w:tab/>
        </w:r>
        <w:r w:rsidR="00B73EB2">
          <w:rPr>
            <w:noProof/>
            <w:webHidden/>
          </w:rPr>
          <w:fldChar w:fldCharType="begin"/>
        </w:r>
        <w:r w:rsidR="00B73EB2">
          <w:rPr>
            <w:noProof/>
            <w:webHidden/>
          </w:rPr>
          <w:instrText xml:space="preserve"> PAGEREF _Toc49185815 \h </w:instrText>
        </w:r>
        <w:r w:rsidR="00B73EB2">
          <w:rPr>
            <w:noProof/>
            <w:webHidden/>
          </w:rPr>
        </w:r>
        <w:r w:rsidR="00B73EB2">
          <w:rPr>
            <w:noProof/>
            <w:webHidden/>
          </w:rPr>
          <w:fldChar w:fldCharType="separate"/>
        </w:r>
        <w:r w:rsidR="00B73EB2">
          <w:rPr>
            <w:noProof/>
            <w:webHidden/>
          </w:rPr>
          <w:t>17</w:t>
        </w:r>
        <w:r w:rsidR="00B73EB2">
          <w:rPr>
            <w:noProof/>
            <w:webHidden/>
          </w:rPr>
          <w:fldChar w:fldCharType="end"/>
        </w:r>
      </w:hyperlink>
    </w:p>
    <w:p w14:paraId="014E25E3" w14:textId="5F3588EC" w:rsidR="00B73EB2" w:rsidRDefault="00C2671A">
      <w:pPr>
        <w:pStyle w:val="Verzeichnis2"/>
        <w:rPr>
          <w:rFonts w:asciiTheme="minorHAnsi" w:eastAsiaTheme="minorEastAsia" w:hAnsiTheme="minorHAnsi"/>
          <w:noProof/>
          <w:sz w:val="22"/>
          <w:lang w:val="en-GB" w:eastAsia="en-GB"/>
        </w:rPr>
      </w:pPr>
      <w:hyperlink w:anchor="_Toc49185816" w:history="1">
        <w:r w:rsidR="00B73EB2" w:rsidRPr="007E0210">
          <w:rPr>
            <w:rStyle w:val="Hyperlink"/>
            <w:noProof/>
            <w:lang w:val="en-GB"/>
          </w:rPr>
          <w:t>5.4</w:t>
        </w:r>
        <w:r w:rsidR="00B73EB2">
          <w:rPr>
            <w:rFonts w:asciiTheme="minorHAnsi" w:eastAsiaTheme="minorEastAsia" w:hAnsiTheme="minorHAnsi"/>
            <w:noProof/>
            <w:sz w:val="22"/>
            <w:lang w:val="en-GB" w:eastAsia="en-GB"/>
          </w:rPr>
          <w:tab/>
        </w:r>
        <w:r w:rsidR="00B73EB2" w:rsidRPr="007E0210">
          <w:rPr>
            <w:rStyle w:val="Hyperlink"/>
            <w:rFonts w:cs="Arial"/>
            <w:noProof/>
            <w:lang w:val="en-US"/>
          </w:rPr>
          <w:t>Final Oral Examination</w:t>
        </w:r>
        <w:r w:rsidR="00B73EB2">
          <w:rPr>
            <w:noProof/>
            <w:webHidden/>
          </w:rPr>
          <w:tab/>
        </w:r>
        <w:r w:rsidR="00B73EB2">
          <w:rPr>
            <w:noProof/>
            <w:webHidden/>
          </w:rPr>
          <w:fldChar w:fldCharType="begin"/>
        </w:r>
        <w:r w:rsidR="00B73EB2">
          <w:rPr>
            <w:noProof/>
            <w:webHidden/>
          </w:rPr>
          <w:instrText xml:space="preserve"> PAGEREF _Toc49185816 \h </w:instrText>
        </w:r>
        <w:r w:rsidR="00B73EB2">
          <w:rPr>
            <w:noProof/>
            <w:webHidden/>
          </w:rPr>
        </w:r>
        <w:r w:rsidR="00B73EB2">
          <w:rPr>
            <w:noProof/>
            <w:webHidden/>
          </w:rPr>
          <w:fldChar w:fldCharType="separate"/>
        </w:r>
        <w:r w:rsidR="00B73EB2">
          <w:rPr>
            <w:noProof/>
            <w:webHidden/>
          </w:rPr>
          <w:t>18</w:t>
        </w:r>
        <w:r w:rsidR="00B73EB2">
          <w:rPr>
            <w:noProof/>
            <w:webHidden/>
          </w:rPr>
          <w:fldChar w:fldCharType="end"/>
        </w:r>
      </w:hyperlink>
    </w:p>
    <w:p w14:paraId="2E103993" w14:textId="0DEB0002" w:rsidR="00B73EB2" w:rsidRDefault="00C2671A">
      <w:pPr>
        <w:pStyle w:val="Verzeichnis1"/>
        <w:rPr>
          <w:rFonts w:asciiTheme="minorHAnsi" w:eastAsiaTheme="minorEastAsia" w:hAnsiTheme="minorHAnsi"/>
          <w:b w:val="0"/>
          <w:sz w:val="22"/>
          <w:lang w:val="en-GB" w:eastAsia="en-GB"/>
        </w:rPr>
      </w:pPr>
      <w:hyperlink w:anchor="_Toc49185817" w:history="1">
        <w:r w:rsidR="00B73EB2" w:rsidRPr="007E0210">
          <w:rPr>
            <w:rStyle w:val="Hyperlink"/>
            <w:rFonts w:cs="Arial"/>
          </w:rPr>
          <w:t>6</w:t>
        </w:r>
        <w:r w:rsidR="00B73EB2">
          <w:rPr>
            <w:rFonts w:asciiTheme="minorHAnsi" w:eastAsiaTheme="minorEastAsia" w:hAnsiTheme="minorHAnsi"/>
            <w:b w:val="0"/>
            <w:sz w:val="22"/>
            <w:lang w:val="en-GB" w:eastAsia="en-GB"/>
          </w:rPr>
          <w:tab/>
        </w:r>
        <w:r w:rsidR="00B73EB2" w:rsidRPr="007E0210">
          <w:rPr>
            <w:rStyle w:val="Hyperlink"/>
            <w:rFonts w:cs="Arial"/>
          </w:rPr>
          <w:t>Conclusion</w:t>
        </w:r>
        <w:r w:rsidR="00B73EB2">
          <w:rPr>
            <w:webHidden/>
          </w:rPr>
          <w:tab/>
        </w:r>
        <w:r w:rsidR="00B73EB2">
          <w:rPr>
            <w:webHidden/>
          </w:rPr>
          <w:fldChar w:fldCharType="begin"/>
        </w:r>
        <w:r w:rsidR="00B73EB2">
          <w:rPr>
            <w:webHidden/>
          </w:rPr>
          <w:instrText xml:space="preserve"> PAGEREF _Toc49185817 \h </w:instrText>
        </w:r>
        <w:r w:rsidR="00B73EB2">
          <w:rPr>
            <w:webHidden/>
          </w:rPr>
        </w:r>
        <w:r w:rsidR="00B73EB2">
          <w:rPr>
            <w:webHidden/>
          </w:rPr>
          <w:fldChar w:fldCharType="separate"/>
        </w:r>
        <w:r w:rsidR="00B73EB2">
          <w:rPr>
            <w:webHidden/>
          </w:rPr>
          <w:t>19</w:t>
        </w:r>
        <w:r w:rsidR="00B73EB2">
          <w:rPr>
            <w:webHidden/>
          </w:rPr>
          <w:fldChar w:fldCharType="end"/>
        </w:r>
      </w:hyperlink>
    </w:p>
    <w:p w14:paraId="3F7D9A84" w14:textId="337F759A" w:rsidR="00B73EB2" w:rsidRDefault="00C2671A">
      <w:pPr>
        <w:pStyle w:val="Verzeichnis1"/>
        <w:rPr>
          <w:rFonts w:asciiTheme="minorHAnsi" w:eastAsiaTheme="minorEastAsia" w:hAnsiTheme="minorHAnsi"/>
          <w:b w:val="0"/>
          <w:sz w:val="22"/>
          <w:lang w:val="en-GB" w:eastAsia="en-GB"/>
        </w:rPr>
      </w:pPr>
      <w:hyperlink w:anchor="_Toc49185818" w:history="1">
        <w:r w:rsidR="00B73EB2" w:rsidRPr="007E0210">
          <w:rPr>
            <w:rStyle w:val="Hyperlink"/>
            <w:rFonts w:cs="Arial"/>
          </w:rPr>
          <w:t>Declaration of Authorship</w:t>
        </w:r>
        <w:r w:rsidR="00B73EB2">
          <w:rPr>
            <w:webHidden/>
          </w:rPr>
          <w:tab/>
        </w:r>
        <w:r w:rsidR="00B73EB2">
          <w:rPr>
            <w:webHidden/>
          </w:rPr>
          <w:fldChar w:fldCharType="begin"/>
        </w:r>
        <w:r w:rsidR="00B73EB2">
          <w:rPr>
            <w:webHidden/>
          </w:rPr>
          <w:instrText xml:space="preserve"> PAGEREF _Toc49185818 \h </w:instrText>
        </w:r>
        <w:r w:rsidR="00B73EB2">
          <w:rPr>
            <w:webHidden/>
          </w:rPr>
        </w:r>
        <w:r w:rsidR="00B73EB2">
          <w:rPr>
            <w:webHidden/>
          </w:rPr>
          <w:fldChar w:fldCharType="separate"/>
        </w:r>
        <w:r w:rsidR="00B73EB2">
          <w:rPr>
            <w:webHidden/>
          </w:rPr>
          <w:t>20</w:t>
        </w:r>
        <w:r w:rsidR="00B73EB2">
          <w:rPr>
            <w:webHidden/>
          </w:rPr>
          <w:fldChar w:fldCharType="end"/>
        </w:r>
      </w:hyperlink>
    </w:p>
    <w:p w14:paraId="509D7E53" w14:textId="20233DD7" w:rsidR="00B73EB2" w:rsidRDefault="00C2671A">
      <w:pPr>
        <w:pStyle w:val="Verzeichnis1"/>
        <w:rPr>
          <w:rFonts w:asciiTheme="minorHAnsi" w:eastAsiaTheme="minorEastAsia" w:hAnsiTheme="minorHAnsi"/>
          <w:b w:val="0"/>
          <w:sz w:val="22"/>
          <w:lang w:val="en-GB" w:eastAsia="en-GB"/>
        </w:rPr>
      </w:pPr>
      <w:hyperlink w:anchor="_Toc49185819" w:history="1">
        <w:r w:rsidR="00B73EB2" w:rsidRPr="007E0210">
          <w:rPr>
            <w:rStyle w:val="Hyperlink"/>
            <w:rFonts w:cs="Arial"/>
          </w:rPr>
          <w:t>Consent of publishing the Master`s Thesis</w:t>
        </w:r>
        <w:r w:rsidR="00B73EB2">
          <w:rPr>
            <w:webHidden/>
          </w:rPr>
          <w:tab/>
        </w:r>
        <w:r w:rsidR="00B73EB2">
          <w:rPr>
            <w:webHidden/>
          </w:rPr>
          <w:fldChar w:fldCharType="begin"/>
        </w:r>
        <w:r w:rsidR="00B73EB2">
          <w:rPr>
            <w:webHidden/>
          </w:rPr>
          <w:instrText xml:space="preserve"> PAGEREF _Toc49185819 \h </w:instrText>
        </w:r>
        <w:r w:rsidR="00B73EB2">
          <w:rPr>
            <w:webHidden/>
          </w:rPr>
        </w:r>
        <w:r w:rsidR="00B73EB2">
          <w:rPr>
            <w:webHidden/>
          </w:rPr>
          <w:fldChar w:fldCharType="separate"/>
        </w:r>
        <w:r w:rsidR="00B73EB2">
          <w:rPr>
            <w:webHidden/>
          </w:rPr>
          <w:t>21</w:t>
        </w:r>
        <w:r w:rsidR="00B73EB2">
          <w:rPr>
            <w:webHidden/>
          </w:rPr>
          <w:fldChar w:fldCharType="end"/>
        </w:r>
      </w:hyperlink>
    </w:p>
    <w:p w14:paraId="45041982" w14:textId="1DB69459" w:rsidR="00B73EB2" w:rsidRDefault="00C2671A">
      <w:pPr>
        <w:pStyle w:val="Verzeichnis1"/>
        <w:rPr>
          <w:rFonts w:asciiTheme="minorHAnsi" w:eastAsiaTheme="minorEastAsia" w:hAnsiTheme="minorHAnsi"/>
          <w:b w:val="0"/>
          <w:sz w:val="22"/>
          <w:lang w:val="en-GB" w:eastAsia="en-GB"/>
        </w:rPr>
      </w:pPr>
      <w:hyperlink w:anchor="_Toc49185820" w:history="1">
        <w:r w:rsidR="00B73EB2" w:rsidRPr="007E0210">
          <w:rPr>
            <w:rStyle w:val="Hyperlink"/>
            <w:rFonts w:cs="Arial"/>
          </w:rPr>
          <w:t>Appendix</w:t>
        </w:r>
        <w:r w:rsidR="00B73EB2">
          <w:rPr>
            <w:webHidden/>
          </w:rPr>
          <w:tab/>
        </w:r>
        <w:r w:rsidR="00B73EB2">
          <w:rPr>
            <w:webHidden/>
          </w:rPr>
          <w:fldChar w:fldCharType="begin"/>
        </w:r>
        <w:r w:rsidR="00B73EB2">
          <w:rPr>
            <w:webHidden/>
          </w:rPr>
          <w:instrText xml:space="preserve"> PAGEREF _Toc49185820 \h </w:instrText>
        </w:r>
        <w:r w:rsidR="00B73EB2">
          <w:rPr>
            <w:webHidden/>
          </w:rPr>
        </w:r>
        <w:r w:rsidR="00B73EB2">
          <w:rPr>
            <w:webHidden/>
          </w:rPr>
          <w:fldChar w:fldCharType="separate"/>
        </w:r>
        <w:r w:rsidR="00B73EB2">
          <w:rPr>
            <w:webHidden/>
          </w:rPr>
          <w:t>22</w:t>
        </w:r>
        <w:r w:rsidR="00B73EB2">
          <w:rPr>
            <w:webHidden/>
          </w:rPr>
          <w:fldChar w:fldCharType="end"/>
        </w:r>
      </w:hyperlink>
    </w:p>
    <w:p w14:paraId="49536485" w14:textId="0DCF9EC6" w:rsidR="00B73EB2" w:rsidRDefault="00C2671A">
      <w:pPr>
        <w:pStyle w:val="Verzeichnis2"/>
        <w:rPr>
          <w:rFonts w:asciiTheme="minorHAnsi" w:eastAsiaTheme="minorEastAsia" w:hAnsiTheme="minorHAnsi"/>
          <w:noProof/>
          <w:sz w:val="22"/>
          <w:lang w:val="en-GB" w:eastAsia="en-GB"/>
        </w:rPr>
      </w:pPr>
      <w:hyperlink w:anchor="_Toc49185821" w:history="1">
        <w:r w:rsidR="00B73EB2" w:rsidRPr="007E0210">
          <w:rPr>
            <w:rStyle w:val="Hyperlink"/>
            <w:rFonts w:cs="Arial"/>
            <w:noProof/>
            <w:lang w:val="en-US"/>
          </w:rPr>
          <w:t>Appendix A</w:t>
        </w:r>
        <w:r w:rsidR="00B73EB2">
          <w:rPr>
            <w:noProof/>
            <w:webHidden/>
          </w:rPr>
          <w:tab/>
        </w:r>
        <w:r w:rsidR="00B73EB2">
          <w:rPr>
            <w:noProof/>
            <w:webHidden/>
          </w:rPr>
          <w:fldChar w:fldCharType="begin"/>
        </w:r>
        <w:r w:rsidR="00B73EB2">
          <w:rPr>
            <w:noProof/>
            <w:webHidden/>
          </w:rPr>
          <w:instrText xml:space="preserve"> PAGEREF _Toc49185821 \h </w:instrText>
        </w:r>
        <w:r w:rsidR="00B73EB2">
          <w:rPr>
            <w:noProof/>
            <w:webHidden/>
          </w:rPr>
        </w:r>
        <w:r w:rsidR="00B73EB2">
          <w:rPr>
            <w:noProof/>
            <w:webHidden/>
          </w:rPr>
          <w:fldChar w:fldCharType="separate"/>
        </w:r>
        <w:r w:rsidR="00B73EB2">
          <w:rPr>
            <w:noProof/>
            <w:webHidden/>
          </w:rPr>
          <w:t>22</w:t>
        </w:r>
        <w:r w:rsidR="00B73EB2">
          <w:rPr>
            <w:noProof/>
            <w:webHidden/>
          </w:rPr>
          <w:fldChar w:fldCharType="end"/>
        </w:r>
      </w:hyperlink>
    </w:p>
    <w:p w14:paraId="1F44296C" w14:textId="7ADBC3B4" w:rsidR="00B73EB2" w:rsidRDefault="00C2671A">
      <w:pPr>
        <w:pStyle w:val="Verzeichnis2"/>
        <w:rPr>
          <w:rFonts w:asciiTheme="minorHAnsi" w:eastAsiaTheme="minorEastAsia" w:hAnsiTheme="minorHAnsi"/>
          <w:noProof/>
          <w:sz w:val="22"/>
          <w:lang w:val="en-GB" w:eastAsia="en-GB"/>
        </w:rPr>
      </w:pPr>
      <w:hyperlink w:anchor="_Toc49185822" w:history="1">
        <w:r w:rsidR="00B73EB2" w:rsidRPr="007E0210">
          <w:rPr>
            <w:rStyle w:val="Hyperlink"/>
            <w:rFonts w:cs="Arial"/>
            <w:noProof/>
            <w:lang w:val="en-US"/>
          </w:rPr>
          <w:t>Appendix B</w:t>
        </w:r>
        <w:r w:rsidR="00B73EB2">
          <w:rPr>
            <w:noProof/>
            <w:webHidden/>
          </w:rPr>
          <w:tab/>
        </w:r>
        <w:r w:rsidR="00B73EB2">
          <w:rPr>
            <w:noProof/>
            <w:webHidden/>
          </w:rPr>
          <w:fldChar w:fldCharType="begin"/>
        </w:r>
        <w:r w:rsidR="00B73EB2">
          <w:rPr>
            <w:noProof/>
            <w:webHidden/>
          </w:rPr>
          <w:instrText xml:space="preserve"> PAGEREF _Toc49185822 \h </w:instrText>
        </w:r>
        <w:r w:rsidR="00B73EB2">
          <w:rPr>
            <w:noProof/>
            <w:webHidden/>
          </w:rPr>
        </w:r>
        <w:r w:rsidR="00B73EB2">
          <w:rPr>
            <w:noProof/>
            <w:webHidden/>
          </w:rPr>
          <w:fldChar w:fldCharType="separate"/>
        </w:r>
        <w:r w:rsidR="00B73EB2">
          <w:rPr>
            <w:noProof/>
            <w:webHidden/>
          </w:rPr>
          <w:t>22</w:t>
        </w:r>
        <w:r w:rsidR="00B73EB2">
          <w:rPr>
            <w:noProof/>
            <w:webHidden/>
          </w:rPr>
          <w:fldChar w:fldCharType="end"/>
        </w:r>
      </w:hyperlink>
    </w:p>
    <w:p w14:paraId="14F5C551" w14:textId="0EF26512" w:rsidR="00B73EB2" w:rsidRDefault="00C2671A">
      <w:pPr>
        <w:pStyle w:val="Verzeichnis1"/>
        <w:rPr>
          <w:rFonts w:asciiTheme="minorHAnsi" w:eastAsiaTheme="minorEastAsia" w:hAnsiTheme="minorHAnsi"/>
          <w:b w:val="0"/>
          <w:sz w:val="22"/>
          <w:lang w:val="en-GB" w:eastAsia="en-GB"/>
        </w:rPr>
      </w:pPr>
      <w:hyperlink w:anchor="_Toc49185823" w:history="1">
        <w:r w:rsidR="00B73EB2" w:rsidRPr="007E0210">
          <w:rPr>
            <w:rStyle w:val="Hyperlink"/>
            <w:rFonts w:cs="Arial"/>
          </w:rPr>
          <w:t>List of Literature</w:t>
        </w:r>
        <w:r w:rsidR="00B73EB2">
          <w:rPr>
            <w:webHidden/>
          </w:rPr>
          <w:tab/>
        </w:r>
        <w:r w:rsidR="00B73EB2">
          <w:rPr>
            <w:webHidden/>
          </w:rPr>
          <w:fldChar w:fldCharType="begin"/>
        </w:r>
        <w:r w:rsidR="00B73EB2">
          <w:rPr>
            <w:webHidden/>
          </w:rPr>
          <w:instrText xml:space="preserve"> PAGEREF _Toc49185823 \h </w:instrText>
        </w:r>
        <w:r w:rsidR="00B73EB2">
          <w:rPr>
            <w:webHidden/>
          </w:rPr>
        </w:r>
        <w:r w:rsidR="00B73EB2">
          <w:rPr>
            <w:webHidden/>
          </w:rPr>
          <w:fldChar w:fldCharType="separate"/>
        </w:r>
        <w:r w:rsidR="00B73EB2">
          <w:rPr>
            <w:webHidden/>
          </w:rPr>
          <w:t>23</w:t>
        </w:r>
        <w:r w:rsidR="00B73EB2">
          <w:rPr>
            <w:webHidden/>
          </w:rPr>
          <w:fldChar w:fldCharType="end"/>
        </w:r>
      </w:hyperlink>
    </w:p>
    <w:p w14:paraId="086CBEA2" w14:textId="339F66EE" w:rsidR="00C804D9" w:rsidRPr="00524828" w:rsidRDefault="00FA13E0" w:rsidP="005A094D">
      <w:pPr>
        <w:tabs>
          <w:tab w:val="left" w:pos="3985"/>
        </w:tabs>
        <w:rPr>
          <w:rFonts w:cs="Arial"/>
          <w:szCs w:val="20"/>
          <w:lang w:val="en-US"/>
        </w:rPr>
      </w:pPr>
      <w:r w:rsidRPr="00524828">
        <w:rPr>
          <w:rFonts w:cs="Arial"/>
          <w:szCs w:val="20"/>
          <w:lang w:val="en-US"/>
        </w:rPr>
        <w:fldChar w:fldCharType="end"/>
      </w:r>
    </w:p>
    <w:p w14:paraId="167E3A2C" w14:textId="77777777" w:rsidR="00FE423A" w:rsidRDefault="00FE423A" w:rsidP="00C804D9">
      <w:pPr>
        <w:jc w:val="center"/>
        <w:rPr>
          <w:rFonts w:cs="Arial"/>
          <w:color w:val="FF0000"/>
          <w:szCs w:val="20"/>
          <w:lang w:val="en-US"/>
        </w:rPr>
      </w:pPr>
    </w:p>
    <w:p w14:paraId="4EDA0FC3" w14:textId="77777777" w:rsidR="00D2024C" w:rsidRPr="00524828" w:rsidRDefault="005958F5" w:rsidP="00C804D9">
      <w:pPr>
        <w:jc w:val="center"/>
        <w:rPr>
          <w:rFonts w:cs="Arial"/>
          <w:color w:val="FF0000"/>
          <w:szCs w:val="20"/>
          <w:lang w:val="en-US"/>
        </w:rPr>
      </w:pPr>
      <w:r w:rsidRPr="00524828">
        <w:rPr>
          <w:rFonts w:cs="Arial"/>
          <w:color w:val="FF0000"/>
          <w:szCs w:val="20"/>
          <w:lang w:val="en-US"/>
        </w:rPr>
        <w:t xml:space="preserve">Generate your </w:t>
      </w:r>
      <w:r w:rsidRPr="00524828">
        <w:rPr>
          <w:rFonts w:cs="Arial"/>
          <w:i/>
          <w:color w:val="FF0000"/>
          <w:szCs w:val="20"/>
          <w:lang w:val="en-US"/>
        </w:rPr>
        <w:t>table of contents</w:t>
      </w:r>
      <w:r w:rsidRPr="00524828">
        <w:rPr>
          <w:rFonts w:cs="Arial"/>
          <w:color w:val="FF0000"/>
          <w:szCs w:val="20"/>
          <w:lang w:val="en-US"/>
        </w:rPr>
        <w:t xml:space="preserve"> automatically</w:t>
      </w:r>
      <w:r w:rsidR="00D2024C" w:rsidRPr="00524828">
        <w:rPr>
          <w:rFonts w:cs="Arial"/>
          <w:color w:val="FF0000"/>
          <w:szCs w:val="20"/>
          <w:lang w:val="en-US"/>
        </w:rPr>
        <w:t>!</w:t>
      </w:r>
    </w:p>
    <w:p w14:paraId="1E9B8D8C" w14:textId="39B621DA" w:rsidR="001E7950" w:rsidRPr="00524828" w:rsidRDefault="005958F5" w:rsidP="001E7950">
      <w:pPr>
        <w:rPr>
          <w:rFonts w:cs="Arial"/>
          <w:szCs w:val="20"/>
          <w:lang w:val="en-US"/>
        </w:rPr>
      </w:pPr>
      <w:r w:rsidRPr="00524828">
        <w:rPr>
          <w:rFonts w:cs="Arial"/>
          <w:color w:val="FF0000"/>
          <w:szCs w:val="20"/>
          <w:lang w:val="en-US"/>
        </w:rPr>
        <w:t xml:space="preserve">Take care of font type and size as well as </w:t>
      </w:r>
      <w:r w:rsidR="00CB0554" w:rsidRPr="00524828">
        <w:rPr>
          <w:rFonts w:cs="Arial"/>
          <w:color w:val="FF0000"/>
          <w:szCs w:val="20"/>
          <w:lang w:val="en-US"/>
        </w:rPr>
        <w:t>spacing</w:t>
      </w:r>
      <w:r w:rsidR="00EA740F" w:rsidRPr="00524828">
        <w:rPr>
          <w:rFonts w:cs="Arial"/>
          <w:color w:val="FF0000"/>
          <w:szCs w:val="20"/>
          <w:lang w:val="en-US"/>
        </w:rPr>
        <w:t xml:space="preserve"> </w:t>
      </w:r>
      <w:r w:rsidR="00CB0554" w:rsidRPr="00524828">
        <w:rPr>
          <w:rFonts w:cs="Arial"/>
          <w:color w:val="FF0000"/>
          <w:szCs w:val="20"/>
          <w:lang w:val="en-US"/>
        </w:rPr>
        <w:t xml:space="preserve">between lines </w:t>
      </w:r>
      <w:r w:rsidR="00EA740F" w:rsidRPr="00524828">
        <w:rPr>
          <w:rFonts w:cs="Arial"/>
          <w:color w:val="FF0000"/>
          <w:szCs w:val="20"/>
          <w:lang w:val="en-US"/>
        </w:rPr>
        <w:t>and paragraphs within directories!</w:t>
      </w:r>
      <w:r w:rsidR="001E7950" w:rsidRPr="00524828">
        <w:rPr>
          <w:rFonts w:cs="Arial"/>
          <w:szCs w:val="20"/>
          <w:lang w:val="en-US"/>
        </w:rPr>
        <w:t xml:space="preserve"> </w:t>
      </w:r>
      <w:r w:rsidR="00E709ED" w:rsidRPr="00524828">
        <w:rPr>
          <w:rFonts w:cs="Arial"/>
          <w:szCs w:val="20"/>
          <w:lang w:val="en-US"/>
        </w:rPr>
        <w:br w:type="page"/>
      </w:r>
    </w:p>
    <w:p w14:paraId="5092084E" w14:textId="77777777" w:rsidR="00D20C16" w:rsidRPr="00524828" w:rsidRDefault="005958F5" w:rsidP="00082C76">
      <w:pPr>
        <w:pStyle w:val="berschrift1"/>
        <w:rPr>
          <w:rFonts w:cs="Arial"/>
        </w:rPr>
      </w:pPr>
      <w:bookmarkStart w:id="2" w:name="_Toc49185798"/>
      <w:r w:rsidRPr="00524828">
        <w:rPr>
          <w:rFonts w:cs="Arial"/>
        </w:rPr>
        <w:lastRenderedPageBreak/>
        <w:t>Table of Figures</w:t>
      </w:r>
      <w:bookmarkEnd w:id="2"/>
    </w:p>
    <w:p w14:paraId="0D556704" w14:textId="0AFDA365" w:rsidR="00CF0C1C" w:rsidRPr="00524828" w:rsidRDefault="00FD1BE7">
      <w:pPr>
        <w:pStyle w:val="Abbildungsverzeichnis"/>
        <w:tabs>
          <w:tab w:val="left" w:pos="1361"/>
          <w:tab w:val="right" w:leader="dot" w:pos="9060"/>
        </w:tabs>
        <w:rPr>
          <w:rFonts w:eastAsiaTheme="minorEastAsia" w:cs="Arial"/>
          <w:noProof/>
          <w:szCs w:val="24"/>
          <w:lang w:val="en-US" w:eastAsia="en-GB"/>
        </w:rPr>
      </w:pPr>
      <w:r w:rsidRPr="00524828">
        <w:rPr>
          <w:rFonts w:cs="Arial"/>
          <w:szCs w:val="20"/>
          <w:lang w:val="en-US"/>
        </w:rPr>
        <w:fldChar w:fldCharType="begin"/>
      </w:r>
      <w:r w:rsidRPr="00524828">
        <w:rPr>
          <w:rFonts w:cs="Arial"/>
          <w:szCs w:val="20"/>
          <w:lang w:val="en-US"/>
        </w:rPr>
        <w:instrText xml:space="preserve"> TOC \h \z \c "Abbildung" </w:instrText>
      </w:r>
      <w:r w:rsidRPr="00524828">
        <w:rPr>
          <w:rFonts w:cs="Arial"/>
          <w:szCs w:val="20"/>
          <w:lang w:val="en-US"/>
        </w:rPr>
        <w:fldChar w:fldCharType="separate"/>
      </w:r>
      <w:hyperlink r:id="rId11" w:anchor="_Toc467242773" w:history="1">
        <w:r w:rsidR="00CF0C1C" w:rsidRPr="00524828">
          <w:rPr>
            <w:rStyle w:val="Hyperlink"/>
            <w:rFonts w:cs="Arial"/>
            <w:noProof/>
            <w:lang w:val="en-US"/>
          </w:rPr>
          <w:t xml:space="preserve">Fig. 1: </w:t>
        </w:r>
        <w:r w:rsidR="00CF0C1C" w:rsidRPr="00524828">
          <w:rPr>
            <w:rFonts w:eastAsiaTheme="minorEastAsia" w:cs="Arial"/>
            <w:noProof/>
            <w:szCs w:val="24"/>
            <w:lang w:val="en-US" w:eastAsia="en-GB"/>
          </w:rPr>
          <w:tab/>
        </w:r>
        <w:r w:rsidR="0097121C" w:rsidRPr="00524828">
          <w:rPr>
            <w:rStyle w:val="Hyperlink"/>
            <w:rFonts w:cs="Arial"/>
            <w:noProof/>
            <w:lang w:val="en-US"/>
          </w:rPr>
          <w:t>Title of figure</w:t>
        </w:r>
        <w:r w:rsidR="00CF0C1C" w:rsidRPr="00524828">
          <w:rPr>
            <w:rFonts w:cs="Arial"/>
            <w:noProof/>
            <w:webHidden/>
            <w:lang w:val="en-US"/>
          </w:rPr>
          <w:tab/>
        </w:r>
        <w:r w:rsidR="00CF0C1C" w:rsidRPr="00524828">
          <w:rPr>
            <w:rFonts w:cs="Arial"/>
            <w:noProof/>
            <w:webHidden/>
            <w:lang w:val="en-US"/>
          </w:rPr>
          <w:fldChar w:fldCharType="begin"/>
        </w:r>
        <w:r w:rsidR="00CF0C1C" w:rsidRPr="00524828">
          <w:rPr>
            <w:rFonts w:cs="Arial"/>
            <w:noProof/>
            <w:webHidden/>
            <w:lang w:val="en-US"/>
          </w:rPr>
          <w:instrText xml:space="preserve"> PAGEREF _Toc467242773 \h </w:instrText>
        </w:r>
        <w:r w:rsidR="00CF0C1C" w:rsidRPr="00524828">
          <w:rPr>
            <w:rFonts w:cs="Arial"/>
            <w:noProof/>
            <w:webHidden/>
            <w:lang w:val="en-US"/>
          </w:rPr>
        </w:r>
        <w:r w:rsidR="00CF0C1C" w:rsidRPr="00524828">
          <w:rPr>
            <w:rFonts w:cs="Arial"/>
            <w:noProof/>
            <w:webHidden/>
            <w:lang w:val="en-US"/>
          </w:rPr>
          <w:fldChar w:fldCharType="separate"/>
        </w:r>
        <w:r w:rsidR="00A35E5D">
          <w:rPr>
            <w:rFonts w:cs="Arial"/>
            <w:noProof/>
            <w:webHidden/>
            <w:lang w:val="en-US"/>
          </w:rPr>
          <w:t>11</w:t>
        </w:r>
        <w:r w:rsidR="00CF0C1C" w:rsidRPr="00524828">
          <w:rPr>
            <w:rFonts w:cs="Arial"/>
            <w:noProof/>
            <w:webHidden/>
            <w:lang w:val="en-US"/>
          </w:rPr>
          <w:fldChar w:fldCharType="end"/>
        </w:r>
      </w:hyperlink>
    </w:p>
    <w:p w14:paraId="205DAD4B" w14:textId="77777777" w:rsidR="00B64C52" w:rsidRPr="00524828" w:rsidRDefault="00FD1BE7" w:rsidP="00B64C52">
      <w:pPr>
        <w:jc w:val="center"/>
        <w:rPr>
          <w:rFonts w:cs="Arial"/>
          <w:color w:val="FF0000"/>
          <w:szCs w:val="20"/>
          <w:lang w:val="en-US"/>
        </w:rPr>
      </w:pPr>
      <w:r w:rsidRPr="00524828">
        <w:rPr>
          <w:rFonts w:cs="Arial"/>
          <w:szCs w:val="20"/>
          <w:lang w:val="en-US"/>
        </w:rPr>
        <w:fldChar w:fldCharType="end"/>
      </w:r>
      <w:r w:rsidR="00B64C52" w:rsidRPr="00524828">
        <w:rPr>
          <w:rFonts w:cs="Arial"/>
          <w:color w:val="FF0000"/>
          <w:szCs w:val="20"/>
          <w:lang w:val="en-US"/>
        </w:rPr>
        <w:t xml:space="preserve"> </w:t>
      </w:r>
    </w:p>
    <w:p w14:paraId="44CDC97F" w14:textId="753531B1" w:rsidR="00FA48EF" w:rsidRPr="00524828" w:rsidRDefault="00646E8E" w:rsidP="00FA48EF">
      <w:pPr>
        <w:rPr>
          <w:rFonts w:cs="Arial"/>
          <w:szCs w:val="20"/>
          <w:lang w:val="en-US"/>
        </w:rPr>
      </w:pPr>
      <w:r>
        <w:rPr>
          <w:rFonts w:cs="Arial"/>
          <w:szCs w:val="20"/>
          <w:lang w:val="en-US"/>
        </w:rPr>
        <w:t xml:space="preserve">All figures of the </w:t>
      </w:r>
      <w:r w:rsidR="00CC5A50">
        <w:rPr>
          <w:rFonts w:cs="Arial"/>
          <w:szCs w:val="20"/>
          <w:lang w:val="en-US"/>
        </w:rPr>
        <w:t>m</w:t>
      </w:r>
      <w:r>
        <w:rPr>
          <w:rFonts w:cs="Arial"/>
          <w:szCs w:val="20"/>
          <w:lang w:val="en-US"/>
        </w:rPr>
        <w:t>aster</w:t>
      </w:r>
      <w:r w:rsidR="00FA48EF" w:rsidRPr="00524828">
        <w:rPr>
          <w:rFonts w:cs="Arial"/>
          <w:szCs w:val="20"/>
          <w:lang w:val="en-US"/>
        </w:rPr>
        <w:t xml:space="preserve"> thesis are listed in a table of figures with corresponding page numbers. If there is only one figure in the text, no table of figures is necessary.</w:t>
      </w:r>
    </w:p>
    <w:p w14:paraId="25B7F045" w14:textId="77777777" w:rsidR="00FA48EF" w:rsidRPr="00524828" w:rsidRDefault="00FA48EF" w:rsidP="00B64C52">
      <w:pPr>
        <w:jc w:val="center"/>
        <w:rPr>
          <w:rFonts w:cs="Arial"/>
          <w:color w:val="FF0000"/>
          <w:szCs w:val="20"/>
          <w:lang w:val="en-US"/>
        </w:rPr>
      </w:pPr>
    </w:p>
    <w:p w14:paraId="1C894675" w14:textId="77777777" w:rsidR="00B64C52" w:rsidRPr="00524828" w:rsidRDefault="00B64C52" w:rsidP="00B64C52">
      <w:pPr>
        <w:jc w:val="center"/>
        <w:rPr>
          <w:rFonts w:cs="Arial"/>
          <w:color w:val="FF0000"/>
          <w:szCs w:val="20"/>
          <w:lang w:val="en-US"/>
        </w:rPr>
      </w:pPr>
      <w:r w:rsidRPr="00524828">
        <w:rPr>
          <w:rFonts w:cs="Arial"/>
          <w:color w:val="FF0000"/>
          <w:szCs w:val="20"/>
          <w:lang w:val="en-US"/>
        </w:rPr>
        <w:t xml:space="preserve">Generate your </w:t>
      </w:r>
      <w:r w:rsidRPr="00524828">
        <w:rPr>
          <w:rFonts w:cs="Arial"/>
          <w:i/>
          <w:color w:val="FF0000"/>
          <w:szCs w:val="20"/>
          <w:lang w:val="en-US"/>
        </w:rPr>
        <w:t>Table of Figures</w:t>
      </w:r>
      <w:r w:rsidRPr="00524828">
        <w:rPr>
          <w:rFonts w:cs="Arial"/>
          <w:color w:val="FF0000"/>
          <w:szCs w:val="20"/>
          <w:lang w:val="en-US"/>
        </w:rPr>
        <w:t xml:space="preserve"> automatically!</w:t>
      </w:r>
    </w:p>
    <w:p w14:paraId="5960C39B" w14:textId="77777777" w:rsidR="00B64C52" w:rsidRPr="00524828" w:rsidRDefault="00B64C52" w:rsidP="00B64C52">
      <w:pPr>
        <w:jc w:val="center"/>
        <w:rPr>
          <w:rFonts w:cs="Arial"/>
          <w:color w:val="FF0000"/>
          <w:szCs w:val="20"/>
          <w:lang w:val="en-US"/>
        </w:rPr>
      </w:pPr>
      <w:r w:rsidRPr="00524828">
        <w:rPr>
          <w:rFonts w:cs="Arial"/>
          <w:color w:val="FF0000"/>
          <w:szCs w:val="20"/>
          <w:lang w:val="en-US"/>
        </w:rPr>
        <w:t xml:space="preserve">Take care of font type and size as well as </w:t>
      </w:r>
      <w:r w:rsidR="00CA4276" w:rsidRPr="00524828">
        <w:rPr>
          <w:rFonts w:cs="Arial"/>
          <w:color w:val="FF0000"/>
          <w:szCs w:val="20"/>
          <w:lang w:val="en-US"/>
        </w:rPr>
        <w:t>spacing</w:t>
      </w:r>
      <w:r w:rsidRPr="00524828">
        <w:rPr>
          <w:rFonts w:cs="Arial"/>
          <w:color w:val="FF0000"/>
          <w:szCs w:val="20"/>
          <w:lang w:val="en-US"/>
        </w:rPr>
        <w:t xml:space="preserve"> between lines and paragraphs within directories!</w:t>
      </w:r>
    </w:p>
    <w:p w14:paraId="703CE7A0" w14:textId="11047FB7" w:rsidR="00D20C16" w:rsidRPr="00524828" w:rsidRDefault="00C804D9" w:rsidP="00B64C52">
      <w:pPr>
        <w:rPr>
          <w:rFonts w:cs="Arial"/>
          <w:szCs w:val="20"/>
          <w:lang w:val="en-US"/>
        </w:rPr>
      </w:pPr>
      <w:r w:rsidRPr="00524828">
        <w:rPr>
          <w:rFonts w:cs="Arial"/>
          <w:szCs w:val="20"/>
          <w:lang w:val="en-US"/>
        </w:rPr>
        <w:br w:type="page"/>
      </w:r>
    </w:p>
    <w:p w14:paraId="6B8EC88D" w14:textId="4EBEF38B" w:rsidR="00D20C16" w:rsidRPr="00524828" w:rsidRDefault="00C6419E" w:rsidP="00082C76">
      <w:pPr>
        <w:pStyle w:val="berschrift1"/>
        <w:rPr>
          <w:rFonts w:cs="Arial"/>
        </w:rPr>
      </w:pPr>
      <w:bookmarkStart w:id="3" w:name="_Toc49185799"/>
      <w:r w:rsidRPr="00524828">
        <w:rPr>
          <w:rFonts w:cs="Arial"/>
        </w:rPr>
        <w:lastRenderedPageBreak/>
        <w:t>List of Tabulations</w:t>
      </w:r>
      <w:bookmarkEnd w:id="3"/>
    </w:p>
    <w:p w14:paraId="5FB0CAEC" w14:textId="77777777" w:rsidR="00CF0C1C" w:rsidRPr="00524828" w:rsidRDefault="00082C76">
      <w:pPr>
        <w:pStyle w:val="Abbildungsverzeichnis"/>
        <w:tabs>
          <w:tab w:val="left" w:pos="1361"/>
          <w:tab w:val="right" w:leader="dot" w:pos="9060"/>
        </w:tabs>
        <w:rPr>
          <w:rFonts w:eastAsiaTheme="minorEastAsia" w:cs="Arial"/>
          <w:noProof/>
          <w:szCs w:val="24"/>
          <w:lang w:val="en-US" w:eastAsia="en-GB"/>
        </w:rPr>
      </w:pPr>
      <w:r w:rsidRPr="00524828">
        <w:rPr>
          <w:rFonts w:cs="Arial"/>
          <w:szCs w:val="20"/>
          <w:lang w:val="en-US"/>
        </w:rPr>
        <w:fldChar w:fldCharType="begin"/>
      </w:r>
      <w:r w:rsidRPr="00524828">
        <w:rPr>
          <w:rFonts w:cs="Arial"/>
          <w:szCs w:val="20"/>
          <w:lang w:val="en-US"/>
        </w:rPr>
        <w:instrText xml:space="preserve"> TOC \h \z \c "Tabelle" </w:instrText>
      </w:r>
      <w:r w:rsidRPr="00524828">
        <w:rPr>
          <w:rFonts w:cs="Arial"/>
          <w:szCs w:val="20"/>
          <w:lang w:val="en-US"/>
        </w:rPr>
        <w:fldChar w:fldCharType="separate"/>
      </w:r>
      <w:hyperlink w:anchor="_Toc467242782" w:history="1">
        <w:r w:rsidR="00CF0C1C" w:rsidRPr="00524828">
          <w:rPr>
            <w:rStyle w:val="Hyperlink"/>
            <w:rFonts w:cs="Arial"/>
            <w:noProof/>
            <w:lang w:val="en-US"/>
          </w:rPr>
          <w:t xml:space="preserve">Tab. 1: </w:t>
        </w:r>
        <w:r w:rsidR="00CF0C1C" w:rsidRPr="00524828">
          <w:rPr>
            <w:rFonts w:eastAsiaTheme="minorEastAsia" w:cs="Arial"/>
            <w:noProof/>
            <w:szCs w:val="24"/>
            <w:lang w:val="en-US" w:eastAsia="en-GB"/>
          </w:rPr>
          <w:tab/>
        </w:r>
        <w:r w:rsidR="00CF0C1C" w:rsidRPr="00524828">
          <w:rPr>
            <w:rStyle w:val="Hyperlink"/>
            <w:rFonts w:cs="Arial"/>
            <w:noProof/>
            <w:lang w:val="en-US"/>
          </w:rPr>
          <w:t>Title</w:t>
        </w:r>
        <w:r w:rsidR="00951A46" w:rsidRPr="00524828">
          <w:rPr>
            <w:rStyle w:val="Hyperlink"/>
            <w:rFonts w:cs="Arial"/>
            <w:noProof/>
            <w:lang w:val="en-US"/>
          </w:rPr>
          <w:t xml:space="preserve"> of tabulation</w:t>
        </w:r>
        <w:r w:rsidR="00CF0C1C" w:rsidRPr="00524828">
          <w:rPr>
            <w:rFonts w:cs="Arial"/>
            <w:noProof/>
            <w:webHidden/>
            <w:lang w:val="en-US"/>
          </w:rPr>
          <w:tab/>
        </w:r>
        <w:r w:rsidR="00CF0C1C" w:rsidRPr="00524828">
          <w:rPr>
            <w:rFonts w:cs="Arial"/>
            <w:noProof/>
            <w:webHidden/>
            <w:lang w:val="en-US"/>
          </w:rPr>
          <w:fldChar w:fldCharType="begin"/>
        </w:r>
        <w:r w:rsidR="00CF0C1C" w:rsidRPr="00524828">
          <w:rPr>
            <w:rFonts w:cs="Arial"/>
            <w:noProof/>
            <w:webHidden/>
            <w:lang w:val="en-US"/>
          </w:rPr>
          <w:instrText xml:space="preserve"> PAGEREF _Toc467242782 \h </w:instrText>
        </w:r>
        <w:r w:rsidR="00CF0C1C" w:rsidRPr="00524828">
          <w:rPr>
            <w:rFonts w:cs="Arial"/>
            <w:noProof/>
            <w:webHidden/>
            <w:lang w:val="en-US"/>
          </w:rPr>
        </w:r>
        <w:r w:rsidR="00CF0C1C" w:rsidRPr="00524828">
          <w:rPr>
            <w:rFonts w:cs="Arial"/>
            <w:noProof/>
            <w:webHidden/>
            <w:lang w:val="en-US"/>
          </w:rPr>
          <w:fldChar w:fldCharType="separate"/>
        </w:r>
        <w:r w:rsidR="00A35E5D">
          <w:rPr>
            <w:rFonts w:cs="Arial"/>
            <w:noProof/>
            <w:webHidden/>
            <w:lang w:val="en-US"/>
          </w:rPr>
          <w:t>10</w:t>
        </w:r>
        <w:r w:rsidR="00CF0C1C" w:rsidRPr="00524828">
          <w:rPr>
            <w:rFonts w:cs="Arial"/>
            <w:noProof/>
            <w:webHidden/>
            <w:lang w:val="en-US"/>
          </w:rPr>
          <w:fldChar w:fldCharType="end"/>
        </w:r>
      </w:hyperlink>
    </w:p>
    <w:p w14:paraId="1C65A9C3" w14:textId="77777777" w:rsidR="00C804D9" w:rsidRPr="00524828" w:rsidRDefault="00082C76" w:rsidP="00C804D9">
      <w:pPr>
        <w:jc w:val="left"/>
        <w:rPr>
          <w:rFonts w:cs="Arial"/>
          <w:szCs w:val="20"/>
          <w:lang w:val="en-US"/>
        </w:rPr>
      </w:pPr>
      <w:r w:rsidRPr="00524828">
        <w:rPr>
          <w:rFonts w:cs="Arial"/>
          <w:szCs w:val="20"/>
          <w:lang w:val="en-US"/>
        </w:rPr>
        <w:fldChar w:fldCharType="end"/>
      </w:r>
    </w:p>
    <w:p w14:paraId="032E5225" w14:textId="1625F221" w:rsidR="00911BE6" w:rsidRPr="00524828" w:rsidRDefault="00567C55" w:rsidP="00911BE6">
      <w:pPr>
        <w:rPr>
          <w:rFonts w:cs="Arial"/>
          <w:szCs w:val="20"/>
          <w:lang w:val="en-US"/>
        </w:rPr>
      </w:pPr>
      <w:r w:rsidRPr="00524828">
        <w:rPr>
          <w:rFonts w:cs="Arial"/>
          <w:szCs w:val="20"/>
          <w:lang w:val="en-US"/>
        </w:rPr>
        <w:t>All tabulation</w:t>
      </w:r>
      <w:r w:rsidR="00A37E47">
        <w:rPr>
          <w:rFonts w:cs="Arial"/>
          <w:szCs w:val="20"/>
          <w:lang w:val="en-US"/>
        </w:rPr>
        <w:t>s of the master thesis</w:t>
      </w:r>
      <w:r w:rsidR="00911BE6" w:rsidRPr="00524828">
        <w:rPr>
          <w:rFonts w:cs="Arial"/>
          <w:szCs w:val="20"/>
          <w:lang w:val="en-US"/>
        </w:rPr>
        <w:t xml:space="preserve"> are listed in a list of tabulations with </w:t>
      </w:r>
      <w:r w:rsidR="001B6936">
        <w:rPr>
          <w:rFonts w:cs="Arial"/>
          <w:szCs w:val="20"/>
          <w:lang w:val="en-US"/>
        </w:rPr>
        <w:t>correspon</w:t>
      </w:r>
      <w:r w:rsidR="00911BE6" w:rsidRPr="00524828">
        <w:rPr>
          <w:rFonts w:cs="Arial"/>
          <w:szCs w:val="20"/>
          <w:lang w:val="en-US"/>
        </w:rPr>
        <w:t>ding page numbers. If there is only one tabulation in the text, no list of tabulations is necessary.</w:t>
      </w:r>
    </w:p>
    <w:p w14:paraId="231200AD" w14:textId="77777777" w:rsidR="005E4FAD" w:rsidRPr="00524828" w:rsidRDefault="005E4FAD" w:rsidP="00750AB4">
      <w:pPr>
        <w:pStyle w:val="StandardWeb"/>
        <w:spacing w:before="0" w:beforeAutospacing="0" w:after="0" w:afterAutospacing="0" w:line="360" w:lineRule="auto"/>
        <w:jc w:val="both"/>
        <w:rPr>
          <w:rFonts w:ascii="Arial" w:hAnsi="Arial" w:cs="Arial"/>
          <w:color w:val="000000" w:themeColor="text1"/>
          <w:sz w:val="19"/>
          <w:szCs w:val="20"/>
          <w:lang w:val="en-US"/>
        </w:rPr>
      </w:pPr>
    </w:p>
    <w:p w14:paraId="04B0BF46" w14:textId="77777777" w:rsidR="00750AB4" w:rsidRPr="00524828" w:rsidRDefault="00750AB4" w:rsidP="007516CB">
      <w:pPr>
        <w:rPr>
          <w:rFonts w:cs="Arial"/>
          <w:szCs w:val="20"/>
          <w:lang w:val="en-US"/>
        </w:rPr>
      </w:pPr>
      <w:r w:rsidRPr="00524828">
        <w:rPr>
          <w:rFonts w:cs="Arial"/>
          <w:szCs w:val="20"/>
          <w:lang w:val="en-US"/>
        </w:rPr>
        <w:t>Note:</w:t>
      </w:r>
    </w:p>
    <w:p w14:paraId="0BA6A36B" w14:textId="77777777" w:rsidR="00B024A1" w:rsidRPr="00524828" w:rsidRDefault="00B024A1" w:rsidP="007516CB">
      <w:pPr>
        <w:rPr>
          <w:rFonts w:cs="Arial"/>
          <w:szCs w:val="20"/>
          <w:lang w:val="en-US"/>
        </w:rPr>
      </w:pPr>
      <w:r w:rsidRPr="00524828">
        <w:rPr>
          <w:rFonts w:cs="Arial"/>
          <w:szCs w:val="20"/>
          <w:lang w:val="en-US"/>
        </w:rPr>
        <w:t>Only in exceptional cases figures and tabulations are allowed to be put in the appendix. If figures or tabulations are taken from other references those have to be indicated via footnotes.</w:t>
      </w:r>
      <w:r w:rsidR="00034563" w:rsidRPr="00524828">
        <w:rPr>
          <w:rFonts w:cs="Arial"/>
          <w:szCs w:val="20"/>
          <w:lang w:val="en-US"/>
        </w:rPr>
        <w:t xml:space="preserve"> I</w:t>
      </w:r>
      <w:r w:rsidR="00366E6C" w:rsidRPr="00524828">
        <w:rPr>
          <w:rFonts w:cs="Arial"/>
          <w:szCs w:val="20"/>
          <w:lang w:val="en-US"/>
        </w:rPr>
        <w:t>f figures or tabulations taken from other references were changed or adjusted it has to be indicated what had been changed.</w:t>
      </w:r>
      <w:r w:rsidR="00034563" w:rsidRPr="00524828">
        <w:rPr>
          <w:rFonts w:cs="Arial"/>
          <w:szCs w:val="20"/>
          <w:lang w:val="en-US"/>
        </w:rPr>
        <w:t xml:space="preserve"> In the case i</w:t>
      </w:r>
      <w:r w:rsidR="00F24189" w:rsidRPr="00524828">
        <w:rPr>
          <w:rFonts w:cs="Arial"/>
          <w:szCs w:val="20"/>
          <w:lang w:val="en-US"/>
        </w:rPr>
        <w:t>f figur</w:t>
      </w:r>
      <w:r w:rsidR="00034563" w:rsidRPr="00524828">
        <w:rPr>
          <w:rFonts w:cs="Arial"/>
          <w:szCs w:val="20"/>
          <w:lang w:val="en-US"/>
        </w:rPr>
        <w:t>es or tabulations were created o</w:t>
      </w:r>
      <w:r w:rsidR="00F24189" w:rsidRPr="00524828">
        <w:rPr>
          <w:rFonts w:cs="Arial"/>
          <w:szCs w:val="20"/>
          <w:lang w:val="en-US"/>
        </w:rPr>
        <w:t xml:space="preserve">n </w:t>
      </w:r>
      <w:r w:rsidR="00034563" w:rsidRPr="00524828">
        <w:rPr>
          <w:rFonts w:cs="Arial"/>
          <w:szCs w:val="20"/>
          <w:lang w:val="en-US"/>
        </w:rPr>
        <w:t>someone`s</w:t>
      </w:r>
      <w:r w:rsidR="00F24189" w:rsidRPr="00524828">
        <w:rPr>
          <w:rFonts w:cs="Arial"/>
          <w:szCs w:val="20"/>
          <w:lang w:val="en-US"/>
        </w:rPr>
        <w:t xml:space="preserve"> own</w:t>
      </w:r>
      <w:r w:rsidR="00034563" w:rsidRPr="00524828">
        <w:rPr>
          <w:rFonts w:cs="Arial"/>
          <w:szCs w:val="20"/>
          <w:lang w:val="en-US"/>
        </w:rPr>
        <w:t>, this</w:t>
      </w:r>
      <w:r w:rsidR="00F24189" w:rsidRPr="00524828">
        <w:rPr>
          <w:rFonts w:cs="Arial"/>
          <w:szCs w:val="20"/>
          <w:lang w:val="en-US"/>
        </w:rPr>
        <w:t xml:space="preserve"> also </w:t>
      </w:r>
      <w:r w:rsidR="00034563" w:rsidRPr="00524828">
        <w:rPr>
          <w:rFonts w:cs="Arial"/>
          <w:szCs w:val="20"/>
          <w:lang w:val="en-US"/>
        </w:rPr>
        <w:t xml:space="preserve">has to be </w:t>
      </w:r>
      <w:r w:rsidR="007516CB" w:rsidRPr="00524828">
        <w:rPr>
          <w:rFonts w:cs="Arial"/>
          <w:szCs w:val="20"/>
          <w:lang w:val="en-US"/>
        </w:rPr>
        <w:t xml:space="preserve">stated </w:t>
      </w:r>
      <w:r w:rsidR="00F24189" w:rsidRPr="00524828">
        <w:rPr>
          <w:rFonts w:cs="Arial"/>
          <w:szCs w:val="20"/>
          <w:lang w:val="en-US"/>
        </w:rPr>
        <w:t>in the footnote.</w:t>
      </w:r>
      <w:r w:rsidR="00D16822" w:rsidRPr="00524828">
        <w:rPr>
          <w:rFonts w:cs="Arial"/>
          <w:szCs w:val="20"/>
          <w:lang w:val="en-US"/>
        </w:rPr>
        <w:t xml:space="preserve"> The listed figures and tabulations have to be understandable </w:t>
      </w:r>
      <w:r w:rsidR="00A96067" w:rsidRPr="00524828">
        <w:rPr>
          <w:rFonts w:cs="Arial"/>
          <w:szCs w:val="20"/>
          <w:lang w:val="en-US"/>
        </w:rPr>
        <w:t>for the reader o</w:t>
      </w:r>
      <w:r w:rsidR="00D16822" w:rsidRPr="00524828">
        <w:rPr>
          <w:rFonts w:cs="Arial"/>
          <w:szCs w:val="20"/>
          <w:lang w:val="en-US"/>
        </w:rPr>
        <w:t xml:space="preserve">n their own. </w:t>
      </w:r>
      <w:r w:rsidR="005E4FAD" w:rsidRPr="00524828">
        <w:rPr>
          <w:rFonts w:cs="Arial"/>
          <w:szCs w:val="20"/>
          <w:lang w:val="en-US"/>
        </w:rPr>
        <w:t>Eventually, legends shown in t</w:t>
      </w:r>
      <w:r w:rsidR="00A4096D" w:rsidRPr="00524828">
        <w:rPr>
          <w:rFonts w:cs="Arial"/>
          <w:szCs w:val="20"/>
          <w:lang w:val="en-US"/>
        </w:rPr>
        <w:t>he original have to be transferr</w:t>
      </w:r>
      <w:r w:rsidR="005E4FAD" w:rsidRPr="00524828">
        <w:rPr>
          <w:rFonts w:cs="Arial"/>
          <w:szCs w:val="20"/>
          <w:lang w:val="en-US"/>
        </w:rPr>
        <w:t>ed.</w:t>
      </w:r>
    </w:p>
    <w:p w14:paraId="12D80230" w14:textId="77777777" w:rsidR="00B024A1" w:rsidRPr="00524828" w:rsidRDefault="00B024A1" w:rsidP="00750AB4">
      <w:pPr>
        <w:pStyle w:val="StandardWeb"/>
        <w:spacing w:before="0" w:beforeAutospacing="0" w:after="0" w:afterAutospacing="0" w:line="360" w:lineRule="auto"/>
        <w:jc w:val="both"/>
        <w:rPr>
          <w:rFonts w:ascii="Arial" w:hAnsi="Arial" w:cs="Arial"/>
          <w:color w:val="FF0000"/>
          <w:sz w:val="19"/>
          <w:szCs w:val="20"/>
          <w:lang w:val="en-US"/>
        </w:rPr>
      </w:pPr>
    </w:p>
    <w:p w14:paraId="03D89567" w14:textId="77777777" w:rsidR="00911BE6" w:rsidRPr="00524828" w:rsidRDefault="00911BE6" w:rsidP="00C804D9">
      <w:pPr>
        <w:jc w:val="left"/>
        <w:rPr>
          <w:rFonts w:cs="Arial"/>
          <w:szCs w:val="20"/>
          <w:lang w:val="en-US"/>
        </w:rPr>
      </w:pPr>
    </w:p>
    <w:p w14:paraId="26E8391B" w14:textId="77777777" w:rsidR="00750AB4" w:rsidRPr="00524828" w:rsidRDefault="00750AB4" w:rsidP="00C804D9">
      <w:pPr>
        <w:jc w:val="left"/>
        <w:rPr>
          <w:rFonts w:cs="Arial"/>
          <w:szCs w:val="20"/>
          <w:lang w:val="en-US"/>
        </w:rPr>
      </w:pPr>
    </w:p>
    <w:p w14:paraId="35E38C7D" w14:textId="77777777" w:rsidR="00C6419E" w:rsidRPr="00524828" w:rsidRDefault="00C6419E" w:rsidP="00C6419E">
      <w:pPr>
        <w:jc w:val="center"/>
        <w:rPr>
          <w:rFonts w:cs="Arial"/>
          <w:color w:val="FF0000"/>
          <w:szCs w:val="20"/>
          <w:lang w:val="en-US"/>
        </w:rPr>
      </w:pPr>
      <w:r w:rsidRPr="00524828">
        <w:rPr>
          <w:rFonts w:cs="Arial"/>
          <w:color w:val="FF0000"/>
          <w:szCs w:val="20"/>
          <w:lang w:val="en-US"/>
        </w:rPr>
        <w:t xml:space="preserve">Generate your </w:t>
      </w:r>
      <w:r w:rsidRPr="00524828">
        <w:rPr>
          <w:rFonts w:cs="Arial"/>
          <w:i/>
          <w:color w:val="FF0000"/>
          <w:szCs w:val="20"/>
          <w:lang w:val="en-US"/>
        </w:rPr>
        <w:t>List of Tabulations</w:t>
      </w:r>
      <w:r w:rsidRPr="00524828">
        <w:rPr>
          <w:rFonts w:cs="Arial"/>
          <w:color w:val="FF0000"/>
          <w:szCs w:val="20"/>
          <w:lang w:val="en-US"/>
        </w:rPr>
        <w:t xml:space="preserve"> automatically!</w:t>
      </w:r>
    </w:p>
    <w:p w14:paraId="75915C6B" w14:textId="77777777" w:rsidR="00C9766D" w:rsidRPr="00524828" w:rsidRDefault="00B64C52" w:rsidP="00750AB4">
      <w:pPr>
        <w:jc w:val="center"/>
        <w:rPr>
          <w:rFonts w:cs="Arial"/>
          <w:color w:val="FF0000"/>
          <w:szCs w:val="20"/>
          <w:lang w:val="en-US"/>
        </w:rPr>
      </w:pPr>
      <w:r w:rsidRPr="00524828">
        <w:rPr>
          <w:rFonts w:cs="Arial"/>
          <w:color w:val="FF0000"/>
          <w:szCs w:val="20"/>
          <w:lang w:val="en-US"/>
        </w:rPr>
        <w:t xml:space="preserve">Take care of font type and size as well as </w:t>
      </w:r>
      <w:r w:rsidR="00CA4276" w:rsidRPr="00524828">
        <w:rPr>
          <w:rFonts w:cs="Arial"/>
          <w:color w:val="FF0000"/>
          <w:szCs w:val="20"/>
          <w:lang w:val="en-US"/>
        </w:rPr>
        <w:t xml:space="preserve">spacing </w:t>
      </w:r>
      <w:r w:rsidRPr="00524828">
        <w:rPr>
          <w:rFonts w:cs="Arial"/>
          <w:color w:val="FF0000"/>
          <w:szCs w:val="20"/>
          <w:lang w:val="en-US"/>
        </w:rPr>
        <w:t>between lines and paragraphs within directories!</w:t>
      </w:r>
    </w:p>
    <w:p w14:paraId="649359DF" w14:textId="1F8585C3" w:rsidR="00A367C3" w:rsidRPr="00524828" w:rsidRDefault="008D7694" w:rsidP="00A367C3">
      <w:pPr>
        <w:pStyle w:val="berschrift1"/>
        <w:rPr>
          <w:rFonts w:cs="Arial"/>
          <w:szCs w:val="20"/>
        </w:rPr>
      </w:pPr>
      <w:bookmarkStart w:id="4" w:name="_Toc49185800"/>
      <w:r w:rsidRPr="00524828">
        <w:rPr>
          <w:rFonts w:cs="Arial"/>
        </w:rPr>
        <w:lastRenderedPageBreak/>
        <w:t>List of Abbr</w:t>
      </w:r>
      <w:r w:rsidR="007835AD" w:rsidRPr="00524828">
        <w:rPr>
          <w:rFonts w:cs="Arial"/>
        </w:rPr>
        <w:t>eviations</w:t>
      </w:r>
      <w:bookmarkEnd w:id="4"/>
    </w:p>
    <w:p w14:paraId="03EBBA86" w14:textId="77777777" w:rsidR="002F3D2D" w:rsidRPr="00524828" w:rsidRDefault="002F3D2D" w:rsidP="002F3D2D">
      <w:pPr>
        <w:rPr>
          <w:rFonts w:cs="Arial"/>
          <w:szCs w:val="20"/>
          <w:lang w:val="en-US"/>
        </w:rPr>
      </w:pPr>
      <w:r w:rsidRPr="00524828">
        <w:rPr>
          <w:rFonts w:cs="Arial"/>
          <w:szCs w:val="20"/>
          <w:lang w:val="en-US"/>
        </w:rPr>
        <w:t>Fig.</w:t>
      </w:r>
      <w:r w:rsidRPr="00524828">
        <w:rPr>
          <w:rFonts w:cs="Arial"/>
          <w:szCs w:val="20"/>
          <w:lang w:val="en-US"/>
        </w:rPr>
        <w:tab/>
      </w:r>
      <w:r w:rsidRPr="00524828">
        <w:rPr>
          <w:rFonts w:cs="Arial"/>
          <w:szCs w:val="20"/>
          <w:lang w:val="en-US"/>
        </w:rPr>
        <w:tab/>
        <w:t>Figure</w:t>
      </w:r>
    </w:p>
    <w:p w14:paraId="055F597C" w14:textId="77777777" w:rsidR="002F3D2D" w:rsidRPr="00524828" w:rsidRDefault="002F3D2D" w:rsidP="002F3D2D">
      <w:pPr>
        <w:rPr>
          <w:rFonts w:cs="Arial"/>
          <w:szCs w:val="20"/>
          <w:lang w:val="en-US"/>
        </w:rPr>
      </w:pPr>
      <w:r w:rsidRPr="00524828">
        <w:rPr>
          <w:rFonts w:cs="Arial"/>
          <w:szCs w:val="20"/>
          <w:lang w:val="en-US"/>
        </w:rPr>
        <w:t xml:space="preserve">ISO </w:t>
      </w:r>
      <w:r w:rsidRPr="00524828">
        <w:rPr>
          <w:rFonts w:cs="Arial"/>
          <w:szCs w:val="20"/>
          <w:lang w:val="en-US"/>
        </w:rPr>
        <w:tab/>
      </w:r>
      <w:r w:rsidRPr="00524828">
        <w:rPr>
          <w:rFonts w:cs="Arial"/>
          <w:szCs w:val="20"/>
          <w:lang w:val="en-US"/>
        </w:rPr>
        <w:tab/>
        <w:t>International Organization for Standardization</w:t>
      </w:r>
    </w:p>
    <w:p w14:paraId="35F8A35E" w14:textId="77777777" w:rsidR="00A367C3" w:rsidRPr="00524828" w:rsidRDefault="00377B80">
      <w:pPr>
        <w:rPr>
          <w:rFonts w:cs="Arial"/>
          <w:szCs w:val="20"/>
          <w:lang w:val="en-US"/>
        </w:rPr>
      </w:pPr>
      <w:r w:rsidRPr="00524828">
        <w:rPr>
          <w:rFonts w:cs="Arial"/>
          <w:szCs w:val="20"/>
          <w:lang w:val="en-US"/>
        </w:rPr>
        <w:t>POS</w:t>
      </w:r>
      <w:r w:rsidRPr="00524828">
        <w:rPr>
          <w:rFonts w:cs="Arial"/>
          <w:szCs w:val="20"/>
          <w:lang w:val="en-US"/>
        </w:rPr>
        <w:tab/>
      </w:r>
      <w:r w:rsidRPr="00524828">
        <w:rPr>
          <w:rFonts w:cs="Arial"/>
          <w:szCs w:val="20"/>
          <w:lang w:val="en-US"/>
        </w:rPr>
        <w:tab/>
      </w:r>
      <w:r w:rsidR="00A367C3" w:rsidRPr="00524828">
        <w:rPr>
          <w:rFonts w:cs="Arial"/>
          <w:szCs w:val="20"/>
          <w:lang w:val="en-US"/>
        </w:rPr>
        <w:t>Point of Sale</w:t>
      </w:r>
    </w:p>
    <w:p w14:paraId="1EA02544" w14:textId="5811EC99" w:rsidR="00377B80" w:rsidRPr="00524828" w:rsidRDefault="0007226C">
      <w:pPr>
        <w:rPr>
          <w:rFonts w:cs="Arial"/>
          <w:szCs w:val="20"/>
          <w:lang w:val="en-US"/>
        </w:rPr>
      </w:pPr>
      <w:r w:rsidRPr="00524828">
        <w:rPr>
          <w:rFonts w:cs="Arial"/>
          <w:szCs w:val="20"/>
          <w:lang w:val="en-US"/>
        </w:rPr>
        <w:t>WECD</w:t>
      </w:r>
      <w:r w:rsidRPr="00524828">
        <w:rPr>
          <w:rFonts w:cs="Arial"/>
          <w:szCs w:val="20"/>
          <w:lang w:val="en-US"/>
        </w:rPr>
        <w:tab/>
      </w:r>
      <w:r w:rsidR="00377B80" w:rsidRPr="00524828">
        <w:rPr>
          <w:rFonts w:cs="Arial"/>
          <w:szCs w:val="20"/>
          <w:lang w:val="en-US"/>
        </w:rPr>
        <w:t>World Commission on Environment and Development</w:t>
      </w:r>
    </w:p>
    <w:p w14:paraId="00C26C90" w14:textId="77777777" w:rsidR="00A367C3" w:rsidRPr="00524828" w:rsidRDefault="00A367C3">
      <w:pPr>
        <w:rPr>
          <w:rFonts w:cs="Arial"/>
          <w:szCs w:val="20"/>
          <w:lang w:val="en-US"/>
        </w:rPr>
      </w:pPr>
    </w:p>
    <w:p w14:paraId="3DCB6F09" w14:textId="59CD85AD" w:rsidR="00DE05F8" w:rsidRPr="00524828" w:rsidRDefault="00DE05F8" w:rsidP="00DE05F8">
      <w:pPr>
        <w:rPr>
          <w:rFonts w:cs="Arial"/>
          <w:szCs w:val="20"/>
          <w:lang w:val="en-US"/>
        </w:rPr>
      </w:pPr>
      <w:r w:rsidRPr="00524828">
        <w:rPr>
          <w:rFonts w:cs="Arial"/>
          <w:szCs w:val="20"/>
          <w:lang w:val="en-US"/>
        </w:rPr>
        <w:t>All functional relevant abbreviations have to be listed, als</w:t>
      </w:r>
      <w:r w:rsidR="00CE7FD2" w:rsidRPr="00524828">
        <w:rPr>
          <w:rFonts w:cs="Arial"/>
          <w:szCs w:val="20"/>
          <w:lang w:val="en-US"/>
        </w:rPr>
        <w:t xml:space="preserve">o general definitions e.g. „EU“ </w:t>
      </w:r>
      <w:r w:rsidRPr="00524828">
        <w:rPr>
          <w:rFonts w:cs="Arial"/>
          <w:szCs w:val="20"/>
          <w:lang w:val="en-US"/>
        </w:rPr>
        <w:t>(European Union). Abbreviations created by the author should only be used sparingly, e.g. for re</w:t>
      </w:r>
      <w:r w:rsidR="00244979" w:rsidRPr="00524828">
        <w:rPr>
          <w:rFonts w:cs="Arial"/>
          <w:szCs w:val="20"/>
          <w:lang w:val="en-US"/>
        </w:rPr>
        <w:t>curring fixed word combinations</w:t>
      </w:r>
      <w:r w:rsidRPr="00524828">
        <w:rPr>
          <w:rFonts w:cs="Arial"/>
          <w:szCs w:val="20"/>
          <w:lang w:val="en-US"/>
        </w:rPr>
        <w:t>. Generally used abbreviations like e</w:t>
      </w:r>
      <w:r w:rsidR="00195FB0" w:rsidRPr="00524828">
        <w:rPr>
          <w:rFonts w:cs="Arial"/>
          <w:szCs w:val="20"/>
          <w:lang w:val="en-US"/>
        </w:rPr>
        <w:t xml:space="preserve">.g. or </w:t>
      </w:r>
      <w:r w:rsidR="00774BC0" w:rsidRPr="00524828">
        <w:rPr>
          <w:rFonts w:cs="Arial"/>
          <w:szCs w:val="20"/>
          <w:lang w:val="en-US"/>
        </w:rPr>
        <w:t>etc. will not be listed.</w:t>
      </w:r>
      <w:r w:rsidR="00244979" w:rsidRPr="00524828">
        <w:rPr>
          <w:rFonts w:cs="Arial"/>
          <w:szCs w:val="20"/>
          <w:lang w:val="en-US"/>
        </w:rPr>
        <w:t xml:space="preserve"> </w:t>
      </w:r>
      <w:r w:rsidRPr="00524828">
        <w:rPr>
          <w:rFonts w:cs="Arial"/>
          <w:szCs w:val="20"/>
          <w:lang w:val="en-US"/>
        </w:rPr>
        <w:t>Abbreviations are listed alphabetically in two columns. The left column shows the abbreviation, the right one the explanation. In principal</w:t>
      </w:r>
      <w:r w:rsidR="00774BC0" w:rsidRPr="00524828">
        <w:rPr>
          <w:rFonts w:cs="Arial"/>
          <w:szCs w:val="20"/>
          <w:lang w:val="en-US"/>
        </w:rPr>
        <w:t>,</w:t>
      </w:r>
      <w:r w:rsidRPr="00524828">
        <w:rPr>
          <w:rFonts w:cs="Arial"/>
          <w:szCs w:val="20"/>
          <w:lang w:val="en-US"/>
        </w:rPr>
        <w:t xml:space="preserve"> abbreviations have to be explained in the text the first time they occur. Usually there are no abbreviations in headings and titles</w:t>
      </w:r>
    </w:p>
    <w:p w14:paraId="406F71E1" w14:textId="77777777" w:rsidR="00B32E7C" w:rsidRPr="00524828" w:rsidRDefault="00B32E7C" w:rsidP="00326B5E">
      <w:pPr>
        <w:jc w:val="left"/>
        <w:rPr>
          <w:rFonts w:cs="Arial"/>
          <w:color w:val="FF0000"/>
          <w:szCs w:val="20"/>
          <w:lang w:val="en-US"/>
        </w:rPr>
      </w:pPr>
    </w:p>
    <w:p w14:paraId="0E70A03B" w14:textId="77777777" w:rsidR="00DE05F8" w:rsidRPr="00524828" w:rsidRDefault="00DE05F8" w:rsidP="00DE05F8">
      <w:pPr>
        <w:jc w:val="center"/>
        <w:rPr>
          <w:rFonts w:cs="Arial"/>
          <w:color w:val="FF0000"/>
          <w:szCs w:val="20"/>
          <w:lang w:val="en-US"/>
        </w:rPr>
      </w:pPr>
      <w:r w:rsidRPr="00524828">
        <w:rPr>
          <w:rFonts w:cs="Arial"/>
          <w:color w:val="FF0000"/>
          <w:szCs w:val="20"/>
          <w:lang w:val="en-US"/>
        </w:rPr>
        <w:t xml:space="preserve">Generate your </w:t>
      </w:r>
      <w:r w:rsidRPr="00524828">
        <w:rPr>
          <w:rFonts w:cs="Arial"/>
          <w:i/>
          <w:color w:val="FF0000"/>
          <w:szCs w:val="20"/>
          <w:lang w:val="en-US"/>
        </w:rPr>
        <w:t xml:space="preserve">List of </w:t>
      </w:r>
      <w:r w:rsidR="00042CBF" w:rsidRPr="00524828">
        <w:rPr>
          <w:rFonts w:cs="Arial"/>
          <w:i/>
          <w:color w:val="FF0000"/>
          <w:szCs w:val="20"/>
          <w:lang w:val="en-US"/>
        </w:rPr>
        <w:t>Abbreviation</w:t>
      </w:r>
      <w:r w:rsidRPr="00524828">
        <w:rPr>
          <w:rFonts w:cs="Arial"/>
          <w:i/>
          <w:color w:val="FF0000"/>
          <w:szCs w:val="20"/>
          <w:lang w:val="en-US"/>
        </w:rPr>
        <w:t>s</w:t>
      </w:r>
      <w:r w:rsidRPr="00524828">
        <w:rPr>
          <w:rFonts w:cs="Arial"/>
          <w:color w:val="FF0000"/>
          <w:szCs w:val="20"/>
          <w:lang w:val="en-US"/>
        </w:rPr>
        <w:t xml:space="preserve"> automatically!</w:t>
      </w:r>
    </w:p>
    <w:p w14:paraId="11BFA298" w14:textId="77777777" w:rsidR="00B32E7C" w:rsidRPr="00524828" w:rsidRDefault="00DE05F8" w:rsidP="00DE05F8">
      <w:pPr>
        <w:jc w:val="center"/>
        <w:rPr>
          <w:rFonts w:cs="Arial"/>
          <w:color w:val="FF0000"/>
          <w:szCs w:val="20"/>
          <w:lang w:val="en-US"/>
        </w:rPr>
      </w:pPr>
      <w:r w:rsidRPr="00524828">
        <w:rPr>
          <w:rFonts w:cs="Arial"/>
          <w:color w:val="FF0000"/>
          <w:szCs w:val="20"/>
          <w:lang w:val="en-US"/>
        </w:rPr>
        <w:t>Take care of font type and size as well as spacing between lines and paragraphs within directories!</w:t>
      </w:r>
    </w:p>
    <w:p w14:paraId="7FCD6CAB" w14:textId="77777777" w:rsidR="004D177A" w:rsidRPr="00524828" w:rsidRDefault="00465A7A" w:rsidP="00103FD2">
      <w:pPr>
        <w:jc w:val="left"/>
        <w:rPr>
          <w:rFonts w:cs="Arial"/>
          <w:color w:val="FF0000"/>
          <w:szCs w:val="20"/>
          <w:lang w:val="en-US"/>
        </w:rPr>
      </w:pPr>
      <w:r w:rsidRPr="00524828">
        <w:rPr>
          <w:rFonts w:cs="Arial"/>
          <w:lang w:val="en-US"/>
        </w:rPr>
        <w:br w:type="page"/>
      </w:r>
    </w:p>
    <w:p w14:paraId="06CED8F5" w14:textId="77777777" w:rsidR="00A367C3" w:rsidRPr="00524828" w:rsidRDefault="004D177A" w:rsidP="004D177A">
      <w:pPr>
        <w:pStyle w:val="berschrift1"/>
        <w:rPr>
          <w:rFonts w:cs="Arial"/>
        </w:rPr>
      </w:pPr>
      <w:bookmarkStart w:id="5" w:name="_Toc49185801"/>
      <w:r w:rsidRPr="00524828">
        <w:rPr>
          <w:rFonts w:cs="Arial"/>
        </w:rPr>
        <w:lastRenderedPageBreak/>
        <w:t>List of Symbols</w:t>
      </w:r>
      <w:bookmarkEnd w:id="5"/>
    </w:p>
    <w:p w14:paraId="4865D3CB" w14:textId="77777777" w:rsidR="00911BE6" w:rsidRDefault="00911BE6" w:rsidP="00911BE6">
      <w:pPr>
        <w:rPr>
          <w:rFonts w:cs="Arial"/>
          <w:szCs w:val="20"/>
          <w:lang w:val="en-US"/>
        </w:rPr>
      </w:pPr>
      <w:r w:rsidRPr="00524828">
        <w:rPr>
          <w:rFonts w:cs="Arial"/>
          <w:szCs w:val="20"/>
          <w:lang w:val="en-US"/>
        </w:rPr>
        <w:t>If mathe</w:t>
      </w:r>
      <w:r w:rsidR="00D85BAF" w:rsidRPr="00524828">
        <w:rPr>
          <w:rFonts w:cs="Arial"/>
          <w:szCs w:val="20"/>
          <w:lang w:val="en-US"/>
        </w:rPr>
        <w:t>matical, economic or</w:t>
      </w:r>
      <w:r w:rsidRPr="00524828">
        <w:rPr>
          <w:rFonts w:cs="Arial"/>
          <w:szCs w:val="20"/>
          <w:lang w:val="en-US"/>
        </w:rPr>
        <w:t xml:space="preserve"> technical symbols are used, they have to be defined in a separate list of symbols. In place they appear the first time, symbols have to be directly defined in brackets or by using footnotes.</w:t>
      </w:r>
    </w:p>
    <w:p w14:paraId="47C968F5" w14:textId="41AF8883" w:rsidR="00B738F3" w:rsidRPr="00B738F3" w:rsidRDefault="00B738F3" w:rsidP="00B738F3">
      <w:pPr>
        <w:rPr>
          <w:rFonts w:cs="Arial"/>
          <w:szCs w:val="20"/>
          <w:lang w:val="en-US"/>
        </w:rPr>
      </w:pPr>
      <w:r>
        <w:rPr>
          <w:rFonts w:cs="Arial"/>
          <w:szCs w:val="20"/>
          <w:lang w:val="en-US"/>
        </w:rPr>
        <w:t>P</w:t>
      </w:r>
      <w:r w:rsidRPr="00B738F3">
        <w:rPr>
          <w:rFonts w:cs="Arial"/>
          <w:szCs w:val="20"/>
          <w:lang w:val="en-US"/>
        </w:rPr>
        <w:t>lease use official formula symbols</w:t>
      </w:r>
      <w:r>
        <w:rPr>
          <w:rFonts w:cs="Arial"/>
          <w:szCs w:val="20"/>
          <w:lang w:val="en-US"/>
        </w:rPr>
        <w:t xml:space="preserve"> (as for example </w:t>
      </w:r>
      <w:r w:rsidRPr="00B738F3">
        <w:rPr>
          <w:rFonts w:cs="Arial"/>
          <w:szCs w:val="20"/>
          <w:lang w:val="en-US"/>
        </w:rPr>
        <w:t>stipulated</w:t>
      </w:r>
      <w:r>
        <w:rPr>
          <w:rFonts w:cs="Arial"/>
          <w:szCs w:val="20"/>
          <w:lang w:val="en-US"/>
        </w:rPr>
        <w:t xml:space="preserve"> in the German </w:t>
      </w:r>
      <w:r w:rsidRPr="00B738F3">
        <w:rPr>
          <w:rFonts w:cs="Arial"/>
          <w:szCs w:val="20"/>
          <w:lang w:val="en-US"/>
        </w:rPr>
        <w:t>DIN 1338</w:t>
      </w:r>
      <w:r>
        <w:rPr>
          <w:rFonts w:cs="Arial"/>
          <w:szCs w:val="20"/>
          <w:lang w:val="en-US"/>
        </w:rPr>
        <w:t>).</w:t>
      </w:r>
    </w:p>
    <w:p w14:paraId="20B48119" w14:textId="77777777" w:rsidR="00B738F3" w:rsidRPr="00524828" w:rsidRDefault="00B738F3" w:rsidP="00911BE6">
      <w:pPr>
        <w:rPr>
          <w:rFonts w:cs="Arial"/>
          <w:szCs w:val="20"/>
          <w:lang w:val="en-US"/>
        </w:rPr>
      </w:pPr>
    </w:p>
    <w:p w14:paraId="057AF3B5" w14:textId="77777777" w:rsidR="00103FD2" w:rsidRPr="00524828" w:rsidRDefault="00103FD2" w:rsidP="00103FD2">
      <w:pPr>
        <w:jc w:val="center"/>
        <w:rPr>
          <w:rFonts w:cs="Arial"/>
          <w:color w:val="FF0000"/>
          <w:szCs w:val="20"/>
          <w:lang w:val="en-US"/>
        </w:rPr>
      </w:pPr>
      <w:r w:rsidRPr="00524828">
        <w:rPr>
          <w:rFonts w:cs="Arial"/>
          <w:color w:val="FF0000"/>
          <w:szCs w:val="20"/>
          <w:lang w:val="en-US"/>
        </w:rPr>
        <w:t xml:space="preserve">Generate your </w:t>
      </w:r>
      <w:r w:rsidRPr="00524828">
        <w:rPr>
          <w:rFonts w:cs="Arial"/>
          <w:i/>
          <w:color w:val="FF0000"/>
          <w:szCs w:val="20"/>
          <w:lang w:val="en-US"/>
        </w:rPr>
        <w:t xml:space="preserve">List of </w:t>
      </w:r>
      <w:r w:rsidR="00042CBF" w:rsidRPr="00524828">
        <w:rPr>
          <w:rFonts w:cs="Arial"/>
          <w:i/>
          <w:color w:val="FF0000"/>
          <w:szCs w:val="20"/>
          <w:lang w:val="en-US"/>
        </w:rPr>
        <w:t xml:space="preserve">Symbols </w:t>
      </w:r>
      <w:r w:rsidRPr="00524828">
        <w:rPr>
          <w:rFonts w:cs="Arial"/>
          <w:color w:val="FF0000"/>
          <w:szCs w:val="20"/>
          <w:lang w:val="en-US"/>
        </w:rPr>
        <w:t>automatically!</w:t>
      </w:r>
    </w:p>
    <w:p w14:paraId="58E41BE0" w14:textId="77777777" w:rsidR="00103FD2" w:rsidRPr="00524828" w:rsidRDefault="00103FD2" w:rsidP="00103FD2">
      <w:pPr>
        <w:jc w:val="center"/>
        <w:rPr>
          <w:rFonts w:cs="Arial"/>
          <w:color w:val="FF0000"/>
          <w:szCs w:val="20"/>
          <w:lang w:val="en-US"/>
        </w:rPr>
      </w:pPr>
      <w:r w:rsidRPr="00524828">
        <w:rPr>
          <w:rFonts w:cs="Arial"/>
          <w:color w:val="FF0000"/>
          <w:szCs w:val="20"/>
          <w:lang w:val="en-US"/>
        </w:rPr>
        <w:t>Take care of font type and size as well as spacing between lines and paragraphs within directories!</w:t>
      </w:r>
    </w:p>
    <w:p w14:paraId="420E5843" w14:textId="77777777" w:rsidR="00103FD2" w:rsidRPr="00524828" w:rsidRDefault="00103FD2" w:rsidP="00911BE6">
      <w:pPr>
        <w:rPr>
          <w:rFonts w:cs="Arial"/>
          <w:szCs w:val="20"/>
          <w:lang w:val="en-US"/>
        </w:rPr>
      </w:pPr>
    </w:p>
    <w:p w14:paraId="3B5CCDCB" w14:textId="77777777" w:rsidR="00911BE6" w:rsidRPr="00524828" w:rsidRDefault="00911BE6" w:rsidP="00082C76">
      <w:pPr>
        <w:rPr>
          <w:rFonts w:cs="Arial"/>
          <w:szCs w:val="20"/>
          <w:lang w:val="en-US"/>
        </w:rPr>
        <w:sectPr w:rsidR="00911BE6" w:rsidRPr="00524828" w:rsidSect="00F903D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NumType w:fmt="upperRoman" w:start="1"/>
          <w:cols w:space="708"/>
          <w:titlePg/>
          <w:docGrid w:linePitch="360"/>
        </w:sectPr>
      </w:pPr>
    </w:p>
    <w:p w14:paraId="724FBB36" w14:textId="08E6ED32" w:rsidR="00DC1038" w:rsidRPr="00524828" w:rsidRDefault="00BC7D22" w:rsidP="004208F6">
      <w:pPr>
        <w:pStyle w:val="berschrift1"/>
        <w:numPr>
          <w:ilvl w:val="0"/>
          <w:numId w:val="2"/>
        </w:numPr>
        <w:ind w:left="720" w:hanging="720"/>
        <w:rPr>
          <w:rFonts w:cs="Arial"/>
        </w:rPr>
      </w:pPr>
      <w:bookmarkStart w:id="6" w:name="_Ref467932413"/>
      <w:bookmarkStart w:id="7" w:name="_Ref467932415"/>
      <w:bookmarkStart w:id="8" w:name="_Toc49185802"/>
      <w:r w:rsidRPr="00524828">
        <w:rPr>
          <w:rFonts w:cs="Arial"/>
          <w:noProof/>
          <w:lang w:val="en-GB" w:eastAsia="en-GB"/>
        </w:rPr>
        <w:lastRenderedPageBreak/>
        <mc:AlternateContent>
          <mc:Choice Requires="wps">
            <w:drawing>
              <wp:anchor distT="0" distB="0" distL="114300" distR="114300" simplePos="0" relativeHeight="251671552" behindDoc="0" locked="0" layoutInCell="1" allowOverlap="1" wp14:anchorId="7E6870F4" wp14:editId="6E06230E">
                <wp:simplePos x="0" y="0"/>
                <wp:positionH relativeFrom="column">
                  <wp:posOffset>2087412</wp:posOffset>
                </wp:positionH>
                <wp:positionV relativeFrom="paragraph">
                  <wp:posOffset>-786130</wp:posOffset>
                </wp:positionV>
                <wp:extent cx="3407166" cy="1253978"/>
                <wp:effectExtent l="0" t="0" r="0" b="0"/>
                <wp:wrapNone/>
                <wp:docPr id="48" name="Textfeld 21"/>
                <wp:cNvGraphicFramePr/>
                <a:graphic xmlns:a="http://schemas.openxmlformats.org/drawingml/2006/main">
                  <a:graphicData uri="http://schemas.microsoft.com/office/word/2010/wordprocessingShape">
                    <wps:wsp>
                      <wps:cNvSpPr txBox="1"/>
                      <wps:spPr>
                        <a:xfrm>
                          <a:off x="0" y="0"/>
                          <a:ext cx="3407166" cy="12539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70172" w14:textId="77777777" w:rsidR="00C2671A" w:rsidRPr="008A022C" w:rsidRDefault="00C2671A" w:rsidP="005D7967">
                            <w:pPr>
                              <w:rPr>
                                <w:color w:val="FF0000"/>
                                <w:sz w:val="20"/>
                                <w:szCs w:val="20"/>
                                <w:lang w:val="en-US"/>
                              </w:rPr>
                            </w:pPr>
                            <w:bookmarkStart w:id="9" w:name="_Hlk27555602"/>
                            <w:bookmarkEnd w:id="9"/>
                            <w:r w:rsidRPr="008A022C">
                              <w:rPr>
                                <w:color w:val="FF0000"/>
                                <w:sz w:val="20"/>
                                <w:szCs w:val="20"/>
                                <w:lang w:val="en-US"/>
                              </w:rPr>
                              <w:t>Headlines should have larger font size than the text but should have same type of font. Headings should start at the same place! No dots behind (lower-)-chapter-numbers!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70F4" id="Textfeld 21" o:spid="_x0000_s1027" type="#_x0000_t202" style="position:absolute;left:0;text-align:left;margin-left:164.35pt;margin-top:-61.9pt;width:268.3pt;height:9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" fillcolor="white [3201]" stroked="f" strokeweight=".5pt">
                <v:textbox>
                  <w:txbxContent>
                    <w:p w14:paraId="64270172" w14:textId="77777777" w:rsidR="00C2671A" w:rsidRPr="008A022C" w:rsidRDefault="00C2671A" w:rsidP="005D7967">
                      <w:pPr>
                        <w:rPr>
                          <w:color w:val="FF0000"/>
                          <w:sz w:val="20"/>
                          <w:szCs w:val="20"/>
                          <w:lang w:val="en-US"/>
                        </w:rPr>
                      </w:pPr>
                      <w:bookmarkStart w:id="10" w:name="_Hlk27555602"/>
                      <w:bookmarkEnd w:id="10"/>
                      <w:r w:rsidRPr="008A022C">
                        <w:rPr>
                          <w:color w:val="FF0000"/>
                          <w:sz w:val="20"/>
                          <w:szCs w:val="20"/>
                          <w:lang w:val="en-US"/>
                        </w:rPr>
                        <w:t>Headlines should have larger font size than the text but should have same type of font. Headings should start at the same place! No dots behind (lower-)-chapter-numbers!</w:t>
                      </w:r>
                    </w:p>
                  </w:txbxContent>
                </v:textbox>
              </v:shape>
            </w:pict>
          </mc:Fallback>
        </mc:AlternateContent>
      </w:r>
      <w:r w:rsidRPr="00524828">
        <w:rPr>
          <w:rFonts w:cs="Arial"/>
          <w:noProof/>
          <w:lang w:val="en-GB" w:eastAsia="en-GB"/>
        </w:rPr>
        <mc:AlternateContent>
          <mc:Choice Requires="wps">
            <w:drawing>
              <wp:anchor distT="0" distB="0" distL="114300" distR="114300" simplePos="0" relativeHeight="251646976" behindDoc="0" locked="0" layoutInCell="1" allowOverlap="1" wp14:anchorId="7CD53C32" wp14:editId="43E4806D">
                <wp:simplePos x="0" y="0"/>
                <wp:positionH relativeFrom="column">
                  <wp:posOffset>1659255</wp:posOffset>
                </wp:positionH>
                <wp:positionV relativeFrom="paragraph">
                  <wp:posOffset>-896620</wp:posOffset>
                </wp:positionV>
                <wp:extent cx="0" cy="899795"/>
                <wp:effectExtent l="50800" t="50800" r="76200" b="65405"/>
                <wp:wrapNone/>
                <wp:docPr id="11" name="Gerade Verbindung mit Pfeil 11"/>
                <wp:cNvGraphicFramePr/>
                <a:graphic xmlns:a="http://schemas.openxmlformats.org/drawingml/2006/main">
                  <a:graphicData uri="http://schemas.microsoft.com/office/word/2010/wordprocessingShape">
                    <wps:wsp>
                      <wps:cNvCnPr/>
                      <wps:spPr>
                        <a:xfrm flipH="1">
                          <a:off x="0" y="0"/>
                          <a:ext cx="0" cy="899795"/>
                        </a:xfrm>
                        <a:prstGeom prst="straightConnector1">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278E2A" id="_x0000_t32" coordsize="21600,21600" o:spt="32" o:oned="t" path="m,l21600,21600e" filled="f">
                <v:path arrowok="t" fillok="f" o:connecttype="none"/>
                <o:lock v:ext="edit" shapetype="t"/>
              </v:shapetype>
              <v:shape id="Gerade Verbindung mit Pfeil 11" o:spid="_x0000_s1026" type="#_x0000_t32" style="position:absolute;margin-left:130.65pt;margin-top:-70.6pt;width:0;height:70.8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" strokecolor="red">
                <v:stroke startarrow="block" endarrow="block"/>
              </v:shape>
            </w:pict>
          </mc:Fallback>
        </mc:AlternateContent>
      </w:r>
      <w:r w:rsidRPr="00524828">
        <w:rPr>
          <w:rFonts w:cs="Arial"/>
          <w:noProof/>
          <w:lang w:val="en-GB" w:eastAsia="en-GB"/>
        </w:rPr>
        <mc:AlternateContent>
          <mc:Choice Requires="wps">
            <w:drawing>
              <wp:anchor distT="0" distB="0" distL="114300" distR="114300" simplePos="0" relativeHeight="251649024" behindDoc="0" locked="0" layoutInCell="1" allowOverlap="1" wp14:anchorId="2DD9ADD9" wp14:editId="1E265475">
                <wp:simplePos x="0" y="0"/>
                <wp:positionH relativeFrom="column">
                  <wp:posOffset>1327785</wp:posOffset>
                </wp:positionH>
                <wp:positionV relativeFrom="paragraph">
                  <wp:posOffset>-549275</wp:posOffset>
                </wp:positionV>
                <wp:extent cx="575945" cy="287655"/>
                <wp:effectExtent l="0" t="0" r="8255" b="0"/>
                <wp:wrapNone/>
                <wp:docPr id="16" name="Textfeld 16"/>
                <wp:cNvGraphicFramePr/>
                <a:graphic xmlns:a="http://schemas.openxmlformats.org/drawingml/2006/main">
                  <a:graphicData uri="http://schemas.microsoft.com/office/word/2010/wordprocessingShape">
                    <wps:wsp>
                      <wps:cNvSpPr txBox="1"/>
                      <wps:spPr>
                        <a:xfrm>
                          <a:off x="0" y="0"/>
                          <a:ext cx="575945"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2B3CE" w14:textId="77777777" w:rsidR="00C2671A" w:rsidRPr="00C804D9" w:rsidRDefault="00C2671A" w:rsidP="00C804D9">
                            <w:pPr>
                              <w:spacing w:after="0" w:line="240" w:lineRule="auto"/>
                              <w:rPr>
                                <w:color w:val="FF0000"/>
                              </w:rPr>
                            </w:pPr>
                            <w:r w:rsidRPr="00C804D9">
                              <w:rPr>
                                <w:color w:val="FF0000"/>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9ADD9" id="Textfeld 16" o:spid="_x0000_s1028" type="#_x0000_t202" style="position:absolute;left:0;text-align:left;margin-left:104.55pt;margin-top:-43.25pt;width:45.35pt;height:2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" fillcolor="white [3201]" stroked="f" strokeweight=".5pt">
                <v:textbox>
                  <w:txbxContent>
                    <w:p w14:paraId="56C2B3CE" w14:textId="77777777" w:rsidR="00C2671A" w:rsidRPr="00C804D9" w:rsidRDefault="00C2671A" w:rsidP="00C804D9">
                      <w:pPr>
                        <w:spacing w:after="0" w:line="240" w:lineRule="auto"/>
                        <w:rPr>
                          <w:color w:val="FF0000"/>
                        </w:rPr>
                      </w:pPr>
                      <w:r w:rsidRPr="00C804D9">
                        <w:rPr>
                          <w:color w:val="FF0000"/>
                        </w:rPr>
                        <w:t>2,5 cm</w:t>
                      </w:r>
                    </w:p>
                  </w:txbxContent>
                </v:textbox>
              </v:shape>
            </w:pict>
          </mc:Fallback>
        </mc:AlternateContent>
      </w:r>
      <w:r w:rsidR="005D7967" w:rsidRPr="00524828">
        <w:rPr>
          <w:rFonts w:cs="Arial"/>
          <w:noProof/>
          <w:lang w:val="en-GB" w:eastAsia="en-GB"/>
        </w:rPr>
        <mc:AlternateContent>
          <mc:Choice Requires="wps">
            <w:drawing>
              <wp:anchor distT="0" distB="0" distL="114300" distR="114300" simplePos="0" relativeHeight="251669504" behindDoc="0" locked="0" layoutInCell="1" allowOverlap="1" wp14:anchorId="432D058E" wp14:editId="313B0323">
                <wp:simplePos x="0" y="0"/>
                <wp:positionH relativeFrom="column">
                  <wp:posOffset>3922395</wp:posOffset>
                </wp:positionH>
                <wp:positionV relativeFrom="paragraph">
                  <wp:posOffset>-663575</wp:posOffset>
                </wp:positionV>
                <wp:extent cx="82550" cy="890270"/>
                <wp:effectExtent l="0" t="0" r="19050" b="24130"/>
                <wp:wrapNone/>
                <wp:docPr id="47" name="Geschweifte Klammer rechts 20"/>
                <wp:cNvGraphicFramePr/>
                <a:graphic xmlns:a="http://schemas.openxmlformats.org/drawingml/2006/main">
                  <a:graphicData uri="http://schemas.microsoft.com/office/word/2010/wordprocessingShape">
                    <wps:wsp>
                      <wps:cNvSpPr/>
                      <wps:spPr>
                        <a:xfrm>
                          <a:off x="0" y="0"/>
                          <a:ext cx="82550" cy="89027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FE3E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0" o:spid="_x0000_s1026" type="#_x0000_t88" style="position:absolute;margin-left:308.85pt;margin-top:-52.25pt;width:6.5pt;height:70.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" adj="167" strokecolor="red"/>
            </w:pict>
          </mc:Fallback>
        </mc:AlternateContent>
      </w:r>
      <w:r w:rsidR="005958F5" w:rsidRPr="00524828">
        <w:rPr>
          <w:rFonts w:cs="Arial"/>
        </w:rPr>
        <w:t>Introduction</w:t>
      </w:r>
      <w:bookmarkEnd w:id="6"/>
      <w:bookmarkEnd w:id="7"/>
      <w:bookmarkEnd w:id="8"/>
    </w:p>
    <w:p w14:paraId="33AF51A5" w14:textId="443E3D5A" w:rsidR="00764919" w:rsidRPr="008A022C" w:rsidRDefault="00EC1AE4" w:rsidP="004B00E4">
      <w:pPr>
        <w:rPr>
          <w:rFonts w:cs="Arial"/>
          <w:noProof/>
          <w:lang w:val="en-US" w:eastAsia="en-GB"/>
        </w:rPr>
      </w:pPr>
      <w:r w:rsidRPr="00524828">
        <w:rPr>
          <w:rFonts w:cs="Arial"/>
          <w:szCs w:val="20"/>
          <w:lang w:val="en-US"/>
        </w:rPr>
        <w:t>Consider to</w:t>
      </w:r>
      <w:r w:rsidR="00B73EB2">
        <w:rPr>
          <w:rFonts w:cs="Arial"/>
          <w:szCs w:val="20"/>
          <w:lang w:val="en-US"/>
        </w:rPr>
        <w:t xml:space="preserve"> </w:t>
      </w:r>
      <w:r w:rsidRPr="00524828">
        <w:rPr>
          <w:rFonts w:cs="Arial"/>
          <w:szCs w:val="20"/>
          <w:lang w:val="en-US"/>
        </w:rPr>
        <w:t>write the introduction after you have completed your thesis.</w:t>
      </w:r>
      <w:r w:rsidRPr="00524828">
        <w:rPr>
          <w:rFonts w:cs="Arial"/>
          <w:noProof/>
          <w:lang w:val="en-US" w:eastAsia="en-GB"/>
        </w:rPr>
        <w:t xml:space="preserve"> </w:t>
      </w:r>
      <w:r w:rsidR="004676EB" w:rsidRPr="00524828">
        <w:rPr>
          <w:rFonts w:cs="Arial"/>
          <w:szCs w:val="20"/>
          <w:lang w:val="en-US"/>
        </w:rPr>
        <w:t>First, the starting position and the aimed objective</w:t>
      </w:r>
      <w:r w:rsidR="003A0790" w:rsidRPr="00524828">
        <w:rPr>
          <w:rFonts w:cs="Arial"/>
          <w:szCs w:val="20"/>
          <w:lang w:val="en-US"/>
        </w:rPr>
        <w:t xml:space="preserve"> </w:t>
      </w:r>
      <w:r w:rsidRPr="00524828">
        <w:rPr>
          <w:rFonts w:cs="Arial"/>
          <w:szCs w:val="20"/>
          <w:lang w:val="en-US"/>
        </w:rPr>
        <w:t xml:space="preserve">are stated. Those are followed by the scientific problem that your thesis either solves or addresses. The next paragraphs should cover previous research in this area (those who had the idea or ideas first and those who have done the most recent and relevant work). </w:t>
      </w:r>
      <w:r w:rsidR="001D0DE5" w:rsidRPr="00524828">
        <w:rPr>
          <w:rFonts w:cs="Arial"/>
          <w:szCs w:val="20"/>
          <w:lang w:val="en-US"/>
        </w:rPr>
        <w:t xml:space="preserve">This includes </w:t>
      </w:r>
      <w:r w:rsidR="00314D84" w:rsidRPr="00524828">
        <w:rPr>
          <w:rFonts w:cs="Arial"/>
          <w:szCs w:val="20"/>
          <w:lang w:val="en-US"/>
        </w:rPr>
        <w:t>to cover sufficient references and</w:t>
      </w:r>
      <w:r w:rsidR="00E476CE" w:rsidRPr="00524828">
        <w:rPr>
          <w:rFonts w:cs="Arial"/>
          <w:szCs w:val="20"/>
          <w:lang w:val="en-US"/>
        </w:rPr>
        <w:t xml:space="preserve"> leads to</w:t>
      </w:r>
      <w:r w:rsidRPr="00524828">
        <w:rPr>
          <w:rFonts w:cs="Arial"/>
          <w:szCs w:val="20"/>
          <w:lang w:val="en-US"/>
        </w:rPr>
        <w:t xml:space="preserve"> the explanation why more research in this field is necessary. </w:t>
      </w:r>
      <w:r w:rsidR="003A0790" w:rsidRPr="00524828">
        <w:rPr>
          <w:rFonts w:cs="Arial"/>
          <w:szCs w:val="20"/>
          <w:lang w:val="en-US"/>
        </w:rPr>
        <w:t>After</w:t>
      </w:r>
      <w:r w:rsidR="004676EB" w:rsidRPr="00524828">
        <w:rPr>
          <w:rFonts w:cs="Arial"/>
          <w:szCs w:val="20"/>
          <w:lang w:val="en-US"/>
        </w:rPr>
        <w:t>wards, the method</w:t>
      </w:r>
      <w:r w:rsidR="003A0790" w:rsidRPr="00524828">
        <w:rPr>
          <w:rFonts w:cs="Arial"/>
          <w:szCs w:val="20"/>
          <w:lang w:val="en-US"/>
        </w:rPr>
        <w:t xml:space="preserve"> which me</w:t>
      </w:r>
      <w:r w:rsidR="00F42012" w:rsidRPr="00524828">
        <w:rPr>
          <w:rFonts w:cs="Arial"/>
          <w:szCs w:val="20"/>
          <w:lang w:val="en-US"/>
        </w:rPr>
        <w:t>a</w:t>
      </w:r>
      <w:r w:rsidR="003A0790" w:rsidRPr="00524828">
        <w:rPr>
          <w:rFonts w:cs="Arial"/>
          <w:szCs w:val="20"/>
          <w:lang w:val="en-US"/>
        </w:rPr>
        <w:t>n</w:t>
      </w:r>
      <w:r w:rsidR="00F42012" w:rsidRPr="00524828">
        <w:rPr>
          <w:rFonts w:cs="Arial"/>
          <w:szCs w:val="20"/>
          <w:lang w:val="en-US"/>
        </w:rPr>
        <w:t>s the kind of treatment of the topic is explained</w:t>
      </w:r>
      <w:r w:rsidR="005F67CF" w:rsidRPr="00524828">
        <w:rPr>
          <w:rFonts w:cs="Arial"/>
          <w:szCs w:val="20"/>
          <w:lang w:val="en-US"/>
        </w:rPr>
        <w:t xml:space="preserve"> and also the</w:t>
      </w:r>
      <w:r w:rsidR="00F42012" w:rsidRPr="00524828">
        <w:rPr>
          <w:rFonts w:cs="Arial"/>
          <w:szCs w:val="20"/>
          <w:lang w:val="en-US"/>
        </w:rPr>
        <w:t xml:space="preserve"> structure of the work is presented.</w:t>
      </w:r>
    </w:p>
    <w:p w14:paraId="079A4C65" w14:textId="77777777" w:rsidR="00DE2232" w:rsidRPr="00524828" w:rsidRDefault="00DE2232" w:rsidP="004B00E4">
      <w:pPr>
        <w:rPr>
          <w:rFonts w:cs="Arial"/>
          <w:szCs w:val="20"/>
          <w:lang w:val="en-US"/>
        </w:rPr>
      </w:pPr>
    </w:p>
    <w:p w14:paraId="7E044121" w14:textId="32643278" w:rsidR="00652C17" w:rsidRDefault="00DE2232" w:rsidP="00FB054C">
      <w:pPr>
        <w:rPr>
          <w:rFonts w:cs="Arial"/>
          <w:color w:val="FF0000"/>
          <w:szCs w:val="20"/>
          <w:lang w:val="en-US"/>
        </w:rPr>
      </w:pPr>
      <w:r w:rsidRPr="00DF2F35">
        <w:rPr>
          <w:rFonts w:cs="Arial"/>
          <w:color w:val="FF0000"/>
          <w:szCs w:val="20"/>
          <w:lang w:val="en-US"/>
        </w:rPr>
        <w:t xml:space="preserve">Note: When writing your </w:t>
      </w:r>
      <w:r w:rsidR="00A37E47" w:rsidRPr="00DF2F35">
        <w:rPr>
          <w:rFonts w:cs="Arial"/>
          <w:color w:val="FF0000"/>
          <w:szCs w:val="20"/>
          <w:lang w:val="en-US"/>
        </w:rPr>
        <w:t>master thesis</w:t>
      </w:r>
      <w:r w:rsidRPr="00DF2F35">
        <w:rPr>
          <w:rFonts w:cs="Arial"/>
          <w:color w:val="FF0000"/>
          <w:szCs w:val="20"/>
          <w:lang w:val="en-US"/>
        </w:rPr>
        <w:t xml:space="preserve">, the following information serves as an overview and basic guideline </w:t>
      </w:r>
      <w:r w:rsidR="007028B0" w:rsidRPr="00DF2F35">
        <w:rPr>
          <w:rFonts w:cs="Arial"/>
          <w:color w:val="FF0000"/>
          <w:szCs w:val="20"/>
          <w:lang w:val="en-US"/>
        </w:rPr>
        <w:t xml:space="preserve">how to organize a research work. </w:t>
      </w:r>
      <w:r w:rsidR="00A661B0" w:rsidRPr="00DF2F35">
        <w:rPr>
          <w:rFonts w:cs="Arial"/>
          <w:color w:val="FF0000"/>
          <w:szCs w:val="20"/>
          <w:lang w:val="en-US"/>
        </w:rPr>
        <w:t>A wide range of detailed information regarding scientific research working can be found for example in</w:t>
      </w:r>
      <w:r w:rsidR="00DD44CB" w:rsidRPr="00DF2F35">
        <w:rPr>
          <w:rFonts w:cs="Arial"/>
          <w:color w:val="FF0000"/>
          <w:szCs w:val="20"/>
          <w:lang w:val="en-US"/>
        </w:rPr>
        <w:t xml:space="preserve"> the </w:t>
      </w:r>
      <w:r w:rsidR="00652C17">
        <w:rPr>
          <w:rFonts w:cs="Arial"/>
          <w:color w:val="FF0000"/>
          <w:szCs w:val="20"/>
          <w:lang w:val="en-US"/>
        </w:rPr>
        <w:t xml:space="preserve">following </w:t>
      </w:r>
      <w:r w:rsidR="00DD44CB" w:rsidRPr="00DF2F35">
        <w:rPr>
          <w:rFonts w:cs="Arial"/>
          <w:color w:val="FF0000"/>
          <w:szCs w:val="20"/>
          <w:lang w:val="en-US"/>
        </w:rPr>
        <w:t>book</w:t>
      </w:r>
      <w:r w:rsidR="00652C17">
        <w:rPr>
          <w:rFonts w:cs="Arial"/>
          <w:color w:val="FF0000"/>
          <w:szCs w:val="20"/>
          <w:lang w:val="en-US"/>
        </w:rPr>
        <w:t>s:</w:t>
      </w:r>
      <w:r w:rsidR="00DD44CB" w:rsidRPr="00DF2F35">
        <w:rPr>
          <w:rFonts w:cs="Arial"/>
          <w:color w:val="FF0000"/>
          <w:szCs w:val="20"/>
          <w:lang w:val="en-US"/>
        </w:rPr>
        <w:t xml:space="preserve"> </w:t>
      </w:r>
    </w:p>
    <w:p w14:paraId="07C179C6" w14:textId="77777777" w:rsidR="00652C17" w:rsidRPr="00330BE0" w:rsidRDefault="00652C17" w:rsidP="00652C17">
      <w:pPr>
        <w:rPr>
          <w:rFonts w:cs="Arial"/>
          <w:b/>
          <w:bCs/>
          <w:color w:val="FF0000"/>
          <w:lang w:val="en-US"/>
        </w:rPr>
      </w:pPr>
      <w:r w:rsidRPr="00652C17">
        <w:rPr>
          <w:rFonts w:cs="Arial"/>
          <w:i/>
          <w:iCs/>
          <w:color w:val="FF0000"/>
          <w:lang w:val="en-US"/>
        </w:rPr>
        <w:t>•</w:t>
      </w:r>
      <w:r w:rsidRPr="00652C17">
        <w:rPr>
          <w:rFonts w:cs="Arial"/>
          <w:i/>
          <w:iCs/>
          <w:color w:val="FF0000"/>
          <w:lang w:val="en-US"/>
        </w:rPr>
        <w:tab/>
      </w:r>
      <w:r w:rsidRPr="00330BE0">
        <w:rPr>
          <w:rFonts w:cs="Arial"/>
          <w:b/>
          <w:bCs/>
          <w:color w:val="FF0000"/>
          <w:lang w:val="en-US"/>
        </w:rPr>
        <w:t xml:space="preserve">Research methods for business students </w:t>
      </w:r>
      <w:r w:rsidRPr="00B73EB2">
        <w:rPr>
          <w:rFonts w:cs="Arial"/>
          <w:i/>
          <w:iCs/>
          <w:color w:val="FF0000"/>
          <w:lang w:val="en-US"/>
        </w:rPr>
        <w:t xml:space="preserve">(5th edition) </w:t>
      </w:r>
    </w:p>
    <w:p w14:paraId="246959BA" w14:textId="77777777" w:rsidR="00652C17" w:rsidRPr="00652C17" w:rsidRDefault="00652C17" w:rsidP="00652C17">
      <w:pPr>
        <w:rPr>
          <w:rFonts w:cs="Arial"/>
          <w:i/>
          <w:iCs/>
          <w:color w:val="FF0000"/>
          <w:lang w:val="en-US"/>
        </w:rPr>
      </w:pPr>
      <w:r w:rsidRPr="00652C17">
        <w:rPr>
          <w:rFonts w:cs="Arial"/>
          <w:i/>
          <w:iCs/>
          <w:color w:val="FF0000"/>
          <w:lang w:val="en-US"/>
        </w:rPr>
        <w:t>Mark Saunders, Philip Lewis and Adrian Thornhill (Chapter 2.5 and 14.3)</w:t>
      </w:r>
    </w:p>
    <w:p w14:paraId="78A40245" w14:textId="77777777" w:rsidR="00652C17" w:rsidRPr="00652C17" w:rsidRDefault="00652C17" w:rsidP="00652C17">
      <w:pPr>
        <w:rPr>
          <w:rFonts w:cs="Arial"/>
          <w:i/>
          <w:iCs/>
          <w:color w:val="FF0000"/>
          <w:lang w:val="en-US"/>
        </w:rPr>
      </w:pPr>
      <w:r w:rsidRPr="00652C17">
        <w:rPr>
          <w:rFonts w:cs="Arial"/>
          <w:i/>
          <w:iCs/>
          <w:color w:val="FF0000"/>
          <w:lang w:val="en-US"/>
        </w:rPr>
        <w:t>•</w:t>
      </w:r>
      <w:r w:rsidRPr="00652C17">
        <w:rPr>
          <w:rFonts w:cs="Arial"/>
          <w:i/>
          <w:iCs/>
          <w:color w:val="FF0000"/>
          <w:lang w:val="en-US"/>
        </w:rPr>
        <w:tab/>
      </w:r>
      <w:r w:rsidRPr="00330BE0">
        <w:rPr>
          <w:rFonts w:cs="Arial"/>
          <w:b/>
          <w:bCs/>
          <w:color w:val="FF0000"/>
          <w:lang w:val="en-US"/>
        </w:rPr>
        <w:t>Teachers investigate their work</w:t>
      </w:r>
      <w:r w:rsidRPr="00652C17">
        <w:rPr>
          <w:rFonts w:cs="Arial"/>
          <w:i/>
          <w:iCs/>
          <w:color w:val="FF0000"/>
          <w:lang w:val="en-US"/>
        </w:rPr>
        <w:t xml:space="preserve"> </w:t>
      </w:r>
    </w:p>
    <w:p w14:paraId="46F7F8C4" w14:textId="77777777" w:rsidR="00652C17" w:rsidRPr="00652C17" w:rsidRDefault="00652C17" w:rsidP="00652C17">
      <w:pPr>
        <w:rPr>
          <w:rFonts w:cs="Arial"/>
          <w:i/>
          <w:iCs/>
          <w:color w:val="FF0000"/>
          <w:lang w:val="en-US"/>
        </w:rPr>
      </w:pPr>
      <w:r w:rsidRPr="00652C17">
        <w:rPr>
          <w:rFonts w:cs="Arial"/>
          <w:i/>
          <w:iCs/>
          <w:color w:val="FF0000"/>
          <w:lang w:val="en-US"/>
        </w:rPr>
        <w:t>Herbert Altrichter, Peter Posch, Bridget Somekh (Special attention on different research strategies)</w:t>
      </w:r>
    </w:p>
    <w:p w14:paraId="320F6007" w14:textId="7F15C16D" w:rsidR="00652C17" w:rsidRPr="00652C17" w:rsidRDefault="00652C17" w:rsidP="00652C17">
      <w:pPr>
        <w:rPr>
          <w:rFonts w:cs="Arial"/>
          <w:i/>
          <w:iCs/>
          <w:color w:val="FF0000"/>
          <w:lang w:val="en-US"/>
        </w:rPr>
      </w:pPr>
      <w:r w:rsidRPr="00652C17">
        <w:rPr>
          <w:rFonts w:cs="Arial"/>
          <w:i/>
          <w:iCs/>
          <w:color w:val="FF0000"/>
          <w:lang w:val="en-US"/>
        </w:rPr>
        <w:t>•</w:t>
      </w:r>
      <w:r w:rsidRPr="00652C17">
        <w:rPr>
          <w:rFonts w:cs="Arial"/>
          <w:i/>
          <w:iCs/>
          <w:color w:val="FF0000"/>
          <w:lang w:val="en-US"/>
        </w:rPr>
        <w:tab/>
      </w:r>
      <w:r w:rsidRPr="00330BE0">
        <w:rPr>
          <w:rFonts w:cs="Arial"/>
          <w:b/>
          <w:bCs/>
          <w:color w:val="FF0000"/>
          <w:lang w:val="en-US"/>
        </w:rPr>
        <w:t>The Complete Guide to Referencing and Avoiding Plagiarism</w:t>
      </w:r>
      <w:r w:rsidRPr="00652C17">
        <w:rPr>
          <w:rFonts w:cs="Arial"/>
          <w:i/>
          <w:iCs/>
          <w:color w:val="FF0000"/>
          <w:lang w:val="en-US"/>
        </w:rPr>
        <w:t xml:space="preserve"> </w:t>
      </w:r>
      <w:r w:rsidR="00B73EB2" w:rsidRPr="00B73EB2">
        <w:rPr>
          <w:rFonts w:cs="Arial"/>
          <w:i/>
          <w:iCs/>
          <w:color w:val="FF0000"/>
          <w:lang w:val="en-US"/>
        </w:rPr>
        <w:t>(1st edition)</w:t>
      </w:r>
    </w:p>
    <w:p w14:paraId="46CA6772" w14:textId="4E3A75AD" w:rsidR="00DE2232" w:rsidRPr="00DF2F35" w:rsidRDefault="00652C17" w:rsidP="00652C17">
      <w:pPr>
        <w:rPr>
          <w:rFonts w:cs="Arial"/>
          <w:color w:val="FF0000"/>
          <w:szCs w:val="20"/>
          <w:lang w:val="en-US"/>
        </w:rPr>
      </w:pPr>
      <w:r w:rsidRPr="00652C17">
        <w:rPr>
          <w:rFonts w:cs="Arial"/>
          <w:i/>
          <w:iCs/>
          <w:color w:val="FF0000"/>
          <w:lang w:val="en-US"/>
        </w:rPr>
        <w:t>Colin Neville</w:t>
      </w:r>
      <w:r>
        <w:rPr>
          <w:rFonts w:cs="Arial"/>
          <w:i/>
          <w:iCs/>
          <w:color w:val="FF0000"/>
          <w:lang w:val="en-US"/>
        </w:rPr>
        <w:t xml:space="preserve"> </w:t>
      </w:r>
      <w:r w:rsidR="00B73EB2">
        <w:rPr>
          <w:rFonts w:cs="Arial"/>
          <w:i/>
          <w:iCs/>
          <w:color w:val="FF0000"/>
          <w:lang w:val="en-US"/>
        </w:rPr>
        <w:t>(Chapter 10.)</w:t>
      </w:r>
    </w:p>
    <w:p w14:paraId="4BD4C6B2" w14:textId="07283294" w:rsidR="00DE2232" w:rsidRPr="00524828" w:rsidRDefault="00DE2232" w:rsidP="00DE2232">
      <w:pPr>
        <w:rPr>
          <w:rFonts w:cs="Arial"/>
          <w:szCs w:val="20"/>
          <w:lang w:val="en-US"/>
        </w:rPr>
      </w:pPr>
    </w:p>
    <w:p w14:paraId="67DBEB59" w14:textId="77777777" w:rsidR="006408EF" w:rsidRPr="00524828" w:rsidRDefault="005E502E" w:rsidP="004B00E4">
      <w:pPr>
        <w:rPr>
          <w:rFonts w:cs="Arial"/>
          <w:szCs w:val="20"/>
          <w:lang w:val="en-US"/>
        </w:rPr>
      </w:pPr>
      <w:r w:rsidRPr="00524828">
        <w:rPr>
          <w:rFonts w:cs="Arial"/>
          <w:szCs w:val="20"/>
          <w:lang w:val="en-US"/>
        </w:rPr>
        <w:br w:type="page"/>
      </w:r>
    </w:p>
    <w:p w14:paraId="7AE0AF50" w14:textId="7BB07819" w:rsidR="00C44528" w:rsidRPr="00524828" w:rsidRDefault="00EC0C62" w:rsidP="00CE08B6">
      <w:pPr>
        <w:pStyle w:val="berschrift1"/>
        <w:numPr>
          <w:ilvl w:val="0"/>
          <w:numId w:val="2"/>
        </w:numPr>
        <w:ind w:left="720" w:hanging="720"/>
        <w:rPr>
          <w:rFonts w:cs="Arial"/>
        </w:rPr>
      </w:pPr>
      <w:bookmarkStart w:id="11" w:name="_Toc49185803"/>
      <w:bookmarkStart w:id="12" w:name="_Toc161034911"/>
      <w:bookmarkStart w:id="13" w:name="_Toc202849509"/>
      <w:r w:rsidRPr="00524828">
        <w:rPr>
          <w:rFonts w:cs="Arial"/>
        </w:rPr>
        <w:lastRenderedPageBreak/>
        <w:t xml:space="preserve">General </w:t>
      </w:r>
      <w:r w:rsidR="00626880" w:rsidRPr="00524828">
        <w:rPr>
          <w:rFonts w:cs="Arial"/>
        </w:rPr>
        <w:t>Guidelines for</w:t>
      </w:r>
      <w:r w:rsidR="00C44528" w:rsidRPr="00524828">
        <w:rPr>
          <w:rFonts w:cs="Arial"/>
        </w:rPr>
        <w:t xml:space="preserve"> </w:t>
      </w:r>
      <w:r w:rsidR="00A37E47">
        <w:rPr>
          <w:rFonts w:cs="Arial"/>
        </w:rPr>
        <w:t>Master thesis</w:t>
      </w:r>
      <w:bookmarkEnd w:id="11"/>
    </w:p>
    <w:bookmarkEnd w:id="12"/>
    <w:bookmarkEnd w:id="13"/>
    <w:p w14:paraId="18B2852E" w14:textId="77777777" w:rsidR="00196CCB" w:rsidRPr="00524828" w:rsidRDefault="00196CCB" w:rsidP="00196CCB">
      <w:pPr>
        <w:rPr>
          <w:rFonts w:cs="Arial"/>
          <w:b/>
          <w:lang w:val="en-US"/>
        </w:rPr>
      </w:pPr>
      <w:r w:rsidRPr="00524828">
        <w:rPr>
          <w:rFonts w:cs="Arial"/>
          <w:b/>
          <w:lang w:val="en-US"/>
        </w:rPr>
        <w:t>Length</w:t>
      </w:r>
    </w:p>
    <w:p w14:paraId="4493AE51" w14:textId="0D548F33" w:rsidR="00196CCB" w:rsidRPr="00524828" w:rsidRDefault="00390F71" w:rsidP="00196CCB">
      <w:pPr>
        <w:rPr>
          <w:rFonts w:cs="Arial"/>
          <w:lang w:val="en-US"/>
        </w:rPr>
      </w:pPr>
      <w:r w:rsidRPr="00524828">
        <w:rPr>
          <w:rFonts w:cs="Arial"/>
          <w:lang w:val="en-US"/>
        </w:rPr>
        <w:t xml:space="preserve">The </w:t>
      </w:r>
      <w:r w:rsidR="00B73EB2">
        <w:rPr>
          <w:rFonts w:cs="Arial"/>
          <w:lang w:val="en-US"/>
        </w:rPr>
        <w:t xml:space="preserve">recommended average </w:t>
      </w:r>
      <w:r w:rsidRPr="00524828">
        <w:rPr>
          <w:rFonts w:cs="Arial"/>
          <w:lang w:val="en-US"/>
        </w:rPr>
        <w:t>length of</w:t>
      </w:r>
      <w:r w:rsidR="004D1593" w:rsidRPr="00524828">
        <w:rPr>
          <w:rFonts w:cs="Arial"/>
          <w:lang w:val="en-US"/>
        </w:rPr>
        <w:t xml:space="preserve"> the thesis is 100 pages +/-10%.</w:t>
      </w:r>
      <w:r w:rsidR="00196CCB" w:rsidRPr="00524828">
        <w:rPr>
          <w:rFonts w:cs="Arial"/>
          <w:lang w:val="en-US"/>
        </w:rPr>
        <w:t xml:space="preserve"> </w:t>
      </w:r>
      <w:r w:rsidR="00196CCB" w:rsidRPr="00524828">
        <w:rPr>
          <w:rFonts w:cs="Arial"/>
          <w:color w:val="FF0000"/>
          <w:lang w:val="en-US"/>
        </w:rPr>
        <w:t>Fol</w:t>
      </w:r>
      <w:r w:rsidR="00B76FA4" w:rsidRPr="00524828">
        <w:rPr>
          <w:rFonts w:cs="Arial"/>
          <w:color w:val="FF0000"/>
          <w:lang w:val="en-US"/>
        </w:rPr>
        <w:t>lowing pages are not included: F</w:t>
      </w:r>
      <w:r w:rsidR="00196CCB" w:rsidRPr="00524828">
        <w:rPr>
          <w:rFonts w:cs="Arial"/>
          <w:color w:val="FF0000"/>
          <w:lang w:val="en-US"/>
        </w:rPr>
        <w:t xml:space="preserve">ront page, table of contents, list of abbreviations, </w:t>
      </w:r>
      <w:r w:rsidR="00287784" w:rsidRPr="00524828">
        <w:rPr>
          <w:rFonts w:cs="Arial"/>
          <w:color w:val="FF0000"/>
          <w:lang w:val="en-US"/>
        </w:rPr>
        <w:t>table</w:t>
      </w:r>
      <w:r w:rsidR="00196CCB" w:rsidRPr="00524828">
        <w:rPr>
          <w:rFonts w:cs="Arial"/>
          <w:color w:val="FF0000"/>
          <w:lang w:val="en-US"/>
        </w:rPr>
        <w:t xml:space="preserve"> of figures, list of tabulations, list of literature and appendixes</w:t>
      </w:r>
      <w:r w:rsidR="00196CCB" w:rsidRPr="00524828">
        <w:rPr>
          <w:rFonts w:cs="Arial"/>
          <w:lang w:val="en-US"/>
        </w:rPr>
        <w:t xml:space="preserve">. If the length of the </w:t>
      </w:r>
      <w:r w:rsidR="00A37E47">
        <w:rPr>
          <w:rFonts w:cs="Arial"/>
          <w:lang w:val="en-US"/>
        </w:rPr>
        <w:t>master thesis</w:t>
      </w:r>
      <w:r w:rsidR="00196CCB" w:rsidRPr="00524828">
        <w:rPr>
          <w:rFonts w:cs="Arial"/>
          <w:lang w:val="en-US"/>
        </w:rPr>
        <w:t xml:space="preserve"> clearly deviates more than +/- 10% of approximately 100 pages there may be point deviation of the grade.</w:t>
      </w:r>
      <w:r w:rsidRPr="00524828">
        <w:rPr>
          <w:rFonts w:cs="Arial"/>
          <w:lang w:val="en-US"/>
        </w:rPr>
        <w:t xml:space="preserve"> In individual cases it may differ because it is the content and not the number of pages which will be evaluated</w:t>
      </w:r>
      <w:r w:rsidR="00A4096D" w:rsidRPr="00524828">
        <w:rPr>
          <w:rFonts w:cs="Arial"/>
          <w:lang w:val="en-US"/>
        </w:rPr>
        <w:t>. These cases should be agreed with the supervisors.</w:t>
      </w:r>
    </w:p>
    <w:p w14:paraId="709338CF" w14:textId="77777777" w:rsidR="00196CCB" w:rsidRPr="00524828" w:rsidRDefault="00196CCB" w:rsidP="00196CCB">
      <w:pPr>
        <w:rPr>
          <w:rFonts w:cs="Arial"/>
          <w:b/>
          <w:lang w:val="en-US"/>
        </w:rPr>
      </w:pPr>
      <w:r w:rsidRPr="00524828">
        <w:rPr>
          <w:rFonts w:cs="Arial"/>
          <w:b/>
          <w:lang w:val="en-US"/>
        </w:rPr>
        <w:t>Numeration</w:t>
      </w:r>
    </w:p>
    <w:p w14:paraId="5AF73FCE" w14:textId="1E32B755" w:rsidR="00196CCB" w:rsidRDefault="00196CCB" w:rsidP="00196CCB">
      <w:pPr>
        <w:rPr>
          <w:rFonts w:cs="Arial"/>
          <w:lang w:val="en-US"/>
        </w:rPr>
      </w:pPr>
      <w:r w:rsidRPr="00524828">
        <w:rPr>
          <w:rFonts w:cs="Arial"/>
          <w:lang w:val="en-US"/>
        </w:rPr>
        <w:t xml:space="preserve">There is no page number on the front page. The table of content and all indexes are numbered with Roman numerals. The following text starts with one - with Arabic numerals. The numeration with Arabic numerals continues with the list of literature and the appendix. The page number is written at the upper margin, either in the middle or on the right side. A headline - with </w:t>
      </w:r>
      <w:r w:rsidR="004E39B9">
        <w:rPr>
          <w:rFonts w:cs="Arial"/>
          <w:lang w:val="en-US"/>
        </w:rPr>
        <w:t xml:space="preserve">title and </w:t>
      </w:r>
      <w:r w:rsidRPr="00524828">
        <w:rPr>
          <w:rFonts w:cs="Arial"/>
          <w:lang w:val="en-US"/>
        </w:rPr>
        <w:t xml:space="preserve">chapter information - is possible. </w:t>
      </w:r>
    </w:p>
    <w:p w14:paraId="5519DE91" w14:textId="7D856004" w:rsidR="004E39B9" w:rsidRPr="006A42FD" w:rsidRDefault="004E39B9" w:rsidP="00196CCB">
      <w:pPr>
        <w:rPr>
          <w:rFonts w:cs="Arial"/>
          <w:lang w:val="en-US"/>
        </w:rPr>
      </w:pPr>
      <w:r w:rsidRPr="00F217BE">
        <w:rPr>
          <w:rFonts w:cs="Arial"/>
          <w:lang w:val="en-GB"/>
        </w:rPr>
        <w:t>The work may be supplemented by acknowledgments, dedications and similar. Since this is not part of the actual scientific text, these parts are not numbered and not included within the table of contents.</w:t>
      </w:r>
    </w:p>
    <w:p w14:paraId="5A579D2C" w14:textId="77777777" w:rsidR="00196CCB" w:rsidRPr="00524828" w:rsidRDefault="00196CCB" w:rsidP="00196CCB">
      <w:pPr>
        <w:rPr>
          <w:rFonts w:cs="Arial"/>
          <w:b/>
          <w:lang w:val="en-US"/>
        </w:rPr>
      </w:pPr>
      <w:r w:rsidRPr="00524828">
        <w:rPr>
          <w:rFonts w:cs="Arial"/>
          <w:b/>
          <w:lang w:val="en-US"/>
        </w:rPr>
        <w:t>Outer Appearance</w:t>
      </w:r>
    </w:p>
    <w:p w14:paraId="6E358AEE" w14:textId="4B9FA0A4" w:rsidR="00CE68F8" w:rsidRPr="00524828" w:rsidRDefault="00196CCB" w:rsidP="00196CCB">
      <w:pPr>
        <w:rPr>
          <w:rFonts w:cs="Arial"/>
          <w:lang w:val="en-US"/>
        </w:rPr>
      </w:pPr>
      <w:r w:rsidRPr="00524828">
        <w:rPr>
          <w:rFonts w:cs="Arial"/>
          <w:lang w:val="en-US"/>
        </w:rPr>
        <w:t xml:space="preserve">The </w:t>
      </w:r>
      <w:r w:rsidR="00A37E47">
        <w:rPr>
          <w:rFonts w:cs="Arial"/>
          <w:lang w:val="en-US"/>
        </w:rPr>
        <w:t>master thesis</w:t>
      </w:r>
      <w:r w:rsidRPr="00524828">
        <w:rPr>
          <w:rFonts w:cs="Arial"/>
          <w:lang w:val="en-US"/>
        </w:rPr>
        <w:t xml:space="preserve"> is compiled as a bound book, in linen binding as hardcover and in the format DIN A4. The </w:t>
      </w:r>
      <w:r w:rsidR="005B3550" w:rsidRPr="00524828">
        <w:rPr>
          <w:rFonts w:cs="Arial"/>
          <w:lang w:val="en-US"/>
        </w:rPr>
        <w:t>color</w:t>
      </w:r>
      <w:r w:rsidRPr="00524828">
        <w:rPr>
          <w:rFonts w:cs="Arial"/>
          <w:lang w:val="en-US"/>
        </w:rPr>
        <w:t xml:space="preserve"> of the linen binding should be dark grey or blue and the lettering in silver grey/metallic. The title of the </w:t>
      </w:r>
      <w:r w:rsidR="00A37E47">
        <w:rPr>
          <w:rFonts w:cs="Arial"/>
          <w:lang w:val="en-US"/>
        </w:rPr>
        <w:t>master thesis</w:t>
      </w:r>
      <w:r w:rsidRPr="00524828">
        <w:rPr>
          <w:rFonts w:cs="Arial"/>
          <w:lang w:val="en-US"/>
        </w:rPr>
        <w:t xml:space="preserve"> and the name of the writer is written on the front side</w:t>
      </w:r>
      <w:r w:rsidR="00896924" w:rsidRPr="00524828">
        <w:rPr>
          <w:rFonts w:cs="Arial"/>
          <w:lang w:val="en-US"/>
        </w:rPr>
        <w:t xml:space="preserve">; </w:t>
      </w:r>
      <w:r w:rsidRPr="00524828">
        <w:rPr>
          <w:rFonts w:cs="Arial"/>
          <w:lang w:val="en-US"/>
        </w:rPr>
        <w:t>on the spine the name of the writer is written.</w:t>
      </w:r>
    </w:p>
    <w:p w14:paraId="171FC686" w14:textId="77777777" w:rsidR="00CE68F8" w:rsidRPr="00524828" w:rsidRDefault="00CE68F8" w:rsidP="00CE68F8">
      <w:pPr>
        <w:rPr>
          <w:rFonts w:cs="Arial"/>
          <w:b/>
          <w:lang w:val="en-US"/>
        </w:rPr>
      </w:pPr>
      <w:r w:rsidRPr="00524828">
        <w:rPr>
          <w:rFonts w:cs="Arial"/>
          <w:b/>
          <w:lang w:val="en-US"/>
        </w:rPr>
        <w:t>External Structure</w:t>
      </w:r>
    </w:p>
    <w:p w14:paraId="390FB21C" w14:textId="77777777" w:rsidR="00CE68F8" w:rsidRPr="00524828" w:rsidRDefault="00CE68F8" w:rsidP="00CE68F8">
      <w:pPr>
        <w:pStyle w:val="Listenabsatz"/>
        <w:numPr>
          <w:ilvl w:val="0"/>
          <w:numId w:val="19"/>
        </w:numPr>
        <w:rPr>
          <w:rFonts w:cs="Arial"/>
          <w:lang w:val="en-US"/>
        </w:rPr>
      </w:pPr>
      <w:r w:rsidRPr="00524828">
        <w:rPr>
          <w:rFonts w:cs="Arial"/>
          <w:lang w:val="en-US"/>
        </w:rPr>
        <w:t xml:space="preserve">binding </w:t>
      </w:r>
    </w:p>
    <w:p w14:paraId="2A30B530" w14:textId="77777777" w:rsidR="00CE68F8" w:rsidRPr="00524828" w:rsidRDefault="00CE68F8" w:rsidP="00CE68F8">
      <w:pPr>
        <w:pStyle w:val="Listenabsatz"/>
        <w:numPr>
          <w:ilvl w:val="0"/>
          <w:numId w:val="19"/>
        </w:numPr>
        <w:rPr>
          <w:rFonts w:cs="Arial"/>
          <w:lang w:val="en-US"/>
        </w:rPr>
      </w:pPr>
      <w:r w:rsidRPr="00524828">
        <w:rPr>
          <w:rFonts w:cs="Arial"/>
          <w:lang w:val="en-US"/>
        </w:rPr>
        <w:t>empty page</w:t>
      </w:r>
    </w:p>
    <w:p w14:paraId="29A3C430" w14:textId="77777777" w:rsidR="00CE68F8" w:rsidRDefault="00CE68F8" w:rsidP="00CE68F8">
      <w:pPr>
        <w:pStyle w:val="Listenabsatz"/>
        <w:numPr>
          <w:ilvl w:val="0"/>
          <w:numId w:val="19"/>
        </w:numPr>
        <w:rPr>
          <w:rFonts w:cs="Arial"/>
          <w:lang w:val="en-US"/>
        </w:rPr>
      </w:pPr>
      <w:r w:rsidRPr="00524828">
        <w:rPr>
          <w:rFonts w:cs="Arial"/>
          <w:lang w:val="en-US"/>
        </w:rPr>
        <w:t>title page</w:t>
      </w:r>
    </w:p>
    <w:p w14:paraId="35DA629B" w14:textId="634287E9" w:rsidR="00092D76" w:rsidRPr="00092D76" w:rsidRDefault="00092D76" w:rsidP="00CE68F8">
      <w:pPr>
        <w:pStyle w:val="Listenabsatz"/>
        <w:numPr>
          <w:ilvl w:val="0"/>
          <w:numId w:val="19"/>
        </w:numPr>
        <w:rPr>
          <w:rFonts w:cs="Arial"/>
          <w:lang w:val="en-US"/>
        </w:rPr>
      </w:pPr>
      <w:r>
        <w:rPr>
          <w:rFonts w:cs="Arial"/>
          <w:szCs w:val="20"/>
          <w:lang w:val="en-US"/>
        </w:rPr>
        <w:t>a</w:t>
      </w:r>
      <w:r w:rsidRPr="00092D76">
        <w:rPr>
          <w:rFonts w:cs="Arial"/>
          <w:szCs w:val="20"/>
          <w:lang w:val="en-US"/>
        </w:rPr>
        <w:t>cknowledgement</w:t>
      </w:r>
    </w:p>
    <w:p w14:paraId="0AAA1F70" w14:textId="77777777" w:rsidR="00CE68F8" w:rsidRPr="00524828" w:rsidRDefault="00CE68F8" w:rsidP="00CE68F8">
      <w:pPr>
        <w:pStyle w:val="Listenabsatz"/>
        <w:numPr>
          <w:ilvl w:val="0"/>
          <w:numId w:val="19"/>
        </w:numPr>
        <w:rPr>
          <w:rFonts w:cs="Arial"/>
          <w:lang w:val="en-US"/>
        </w:rPr>
      </w:pPr>
      <w:r w:rsidRPr="00524828">
        <w:rPr>
          <w:rFonts w:cs="Arial"/>
          <w:lang w:val="en-US"/>
        </w:rPr>
        <w:t>copy of the original conceptual formulation</w:t>
      </w:r>
    </w:p>
    <w:p w14:paraId="3B84AF6E" w14:textId="77777777" w:rsidR="00CE68F8" w:rsidRPr="00524828" w:rsidRDefault="00CE68F8" w:rsidP="00CE68F8">
      <w:pPr>
        <w:pStyle w:val="Listenabsatz"/>
        <w:rPr>
          <w:rFonts w:cs="Arial"/>
          <w:lang w:val="en-US"/>
        </w:rPr>
      </w:pPr>
      <w:r w:rsidRPr="00524828">
        <w:rPr>
          <w:rFonts w:cs="Arial"/>
          <w:lang w:val="en-US"/>
        </w:rPr>
        <w:lastRenderedPageBreak/>
        <w:t xml:space="preserve">In case that in </w:t>
      </w:r>
      <w:r w:rsidRPr="00524828">
        <w:rPr>
          <w:rFonts w:cs="Arial"/>
          <w:b/>
          <w:lang w:val="en-US"/>
        </w:rPr>
        <w:t>consultation</w:t>
      </w:r>
      <w:r w:rsidRPr="00524828">
        <w:rPr>
          <w:rFonts w:cs="Arial"/>
          <w:lang w:val="en-US"/>
        </w:rPr>
        <w:t xml:space="preserve"> with the first supervisor topic and/or task have been changed, a short explanation/foreword which explains the changes has to be added. </w:t>
      </w:r>
    </w:p>
    <w:p w14:paraId="6C4ADB16" w14:textId="1EF6795E" w:rsidR="00CE68F8" w:rsidRPr="00524828" w:rsidRDefault="00B73EB2" w:rsidP="00CE68F8">
      <w:pPr>
        <w:pStyle w:val="Listenabsatz"/>
        <w:numPr>
          <w:ilvl w:val="0"/>
          <w:numId w:val="19"/>
        </w:numPr>
        <w:rPr>
          <w:rFonts w:cs="Arial"/>
          <w:lang w:val="en-US"/>
        </w:rPr>
      </w:pPr>
      <w:r>
        <w:rPr>
          <w:rFonts w:cs="Arial"/>
          <w:lang w:val="en-US"/>
        </w:rPr>
        <w:t>A</w:t>
      </w:r>
      <w:r w:rsidR="00CE68F8" w:rsidRPr="00524828">
        <w:rPr>
          <w:rFonts w:cs="Arial"/>
          <w:lang w:val="en-US"/>
        </w:rPr>
        <w:t>bstract</w:t>
      </w:r>
    </w:p>
    <w:p w14:paraId="0EC3C9D1" w14:textId="7B78D2D4" w:rsidR="00CE68F8" w:rsidRPr="00524828" w:rsidRDefault="00B73EB2" w:rsidP="00CE68F8">
      <w:pPr>
        <w:pStyle w:val="Listenabsatz"/>
        <w:numPr>
          <w:ilvl w:val="0"/>
          <w:numId w:val="19"/>
        </w:numPr>
        <w:rPr>
          <w:rFonts w:cs="Arial"/>
          <w:lang w:val="en-US"/>
        </w:rPr>
      </w:pPr>
      <w:r>
        <w:rPr>
          <w:rFonts w:cs="Arial"/>
          <w:lang w:val="en-US"/>
        </w:rPr>
        <w:t>T</w:t>
      </w:r>
      <w:r w:rsidR="00CE68F8" w:rsidRPr="00524828">
        <w:rPr>
          <w:rFonts w:cs="Arial"/>
          <w:lang w:val="en-US"/>
        </w:rPr>
        <w:t xml:space="preserve">able of contents </w:t>
      </w:r>
    </w:p>
    <w:p w14:paraId="0821FCEB" w14:textId="71A332EB" w:rsidR="00CE68F8" w:rsidRPr="00524828" w:rsidRDefault="00B73EB2" w:rsidP="00CE68F8">
      <w:pPr>
        <w:pStyle w:val="Listenabsatz"/>
        <w:numPr>
          <w:ilvl w:val="0"/>
          <w:numId w:val="19"/>
        </w:numPr>
        <w:rPr>
          <w:rFonts w:cs="Arial"/>
          <w:lang w:val="en-US"/>
        </w:rPr>
      </w:pPr>
      <w:r>
        <w:rPr>
          <w:rFonts w:cs="Arial"/>
          <w:lang w:val="en-US"/>
        </w:rPr>
        <w:t>T</w:t>
      </w:r>
      <w:r w:rsidR="00287784" w:rsidRPr="00524828">
        <w:rPr>
          <w:rFonts w:cs="Arial"/>
          <w:lang w:val="en-US"/>
        </w:rPr>
        <w:t>able</w:t>
      </w:r>
      <w:r w:rsidR="00CE68F8" w:rsidRPr="00524828">
        <w:rPr>
          <w:rFonts w:cs="Arial"/>
          <w:lang w:val="en-US"/>
        </w:rPr>
        <w:t xml:space="preserve"> of figures</w:t>
      </w:r>
    </w:p>
    <w:p w14:paraId="1AF07A5F" w14:textId="2308E254" w:rsidR="00CE68F8" w:rsidRPr="00524828" w:rsidRDefault="00B73EB2" w:rsidP="00CE68F8">
      <w:pPr>
        <w:pStyle w:val="Listenabsatz"/>
        <w:numPr>
          <w:ilvl w:val="0"/>
          <w:numId w:val="19"/>
        </w:numPr>
        <w:rPr>
          <w:rFonts w:cs="Arial"/>
          <w:lang w:val="en-US"/>
        </w:rPr>
      </w:pPr>
      <w:r>
        <w:rPr>
          <w:rFonts w:cs="Arial"/>
          <w:lang w:val="en-US"/>
        </w:rPr>
        <w:t>L</w:t>
      </w:r>
      <w:r w:rsidR="00CE68F8" w:rsidRPr="00524828">
        <w:rPr>
          <w:rFonts w:cs="Arial"/>
          <w:lang w:val="en-US"/>
        </w:rPr>
        <w:t>ist of tabulations</w:t>
      </w:r>
    </w:p>
    <w:p w14:paraId="16934E6E" w14:textId="62F1FA1B" w:rsidR="00CE68F8" w:rsidRPr="00524828" w:rsidRDefault="00B73EB2" w:rsidP="00CE68F8">
      <w:pPr>
        <w:pStyle w:val="Listenabsatz"/>
        <w:numPr>
          <w:ilvl w:val="0"/>
          <w:numId w:val="19"/>
        </w:numPr>
        <w:rPr>
          <w:rFonts w:cs="Arial"/>
          <w:lang w:val="en-US"/>
        </w:rPr>
      </w:pPr>
      <w:r>
        <w:rPr>
          <w:rFonts w:cs="Arial"/>
          <w:lang w:val="en-US"/>
        </w:rPr>
        <w:t>L</w:t>
      </w:r>
      <w:r w:rsidR="00CE68F8" w:rsidRPr="00524828">
        <w:rPr>
          <w:rFonts w:cs="Arial"/>
          <w:lang w:val="en-US"/>
        </w:rPr>
        <w:t>ist of abbreviations</w:t>
      </w:r>
    </w:p>
    <w:p w14:paraId="2C34831E" w14:textId="5353CDBC" w:rsidR="00CE68F8" w:rsidRPr="00524828" w:rsidRDefault="00B73EB2" w:rsidP="00CE68F8">
      <w:pPr>
        <w:pStyle w:val="Listenabsatz"/>
        <w:numPr>
          <w:ilvl w:val="0"/>
          <w:numId w:val="19"/>
        </w:numPr>
        <w:rPr>
          <w:rFonts w:cs="Arial"/>
          <w:lang w:val="en-US"/>
        </w:rPr>
      </w:pPr>
      <w:r>
        <w:rPr>
          <w:rFonts w:cs="Arial"/>
          <w:lang w:val="en-US"/>
        </w:rPr>
        <w:t>L</w:t>
      </w:r>
      <w:r w:rsidR="00CE68F8" w:rsidRPr="00524828">
        <w:rPr>
          <w:rFonts w:cs="Arial"/>
          <w:lang w:val="en-US"/>
        </w:rPr>
        <w:t>ist of symbols</w:t>
      </w:r>
    </w:p>
    <w:p w14:paraId="7596CF5E" w14:textId="77777777" w:rsidR="00CE68F8" w:rsidRPr="00B73EB2" w:rsidRDefault="00CE68F8" w:rsidP="00CE68F8">
      <w:pPr>
        <w:pStyle w:val="Listenabsatz"/>
        <w:numPr>
          <w:ilvl w:val="0"/>
          <w:numId w:val="19"/>
        </w:numPr>
        <w:rPr>
          <w:rFonts w:cs="Arial"/>
          <w:i/>
          <w:iCs/>
          <w:lang w:val="en-US"/>
        </w:rPr>
      </w:pPr>
      <w:r w:rsidRPr="00B73EB2">
        <w:rPr>
          <w:rFonts w:cs="Arial"/>
          <w:i/>
          <w:iCs/>
          <w:lang w:val="en-US"/>
        </w:rPr>
        <w:t>text</w:t>
      </w:r>
    </w:p>
    <w:p w14:paraId="359E2F34" w14:textId="53544F50" w:rsidR="00CE68F8" w:rsidRDefault="00CE68F8" w:rsidP="00B9007C">
      <w:pPr>
        <w:pStyle w:val="Listenabsatz"/>
        <w:numPr>
          <w:ilvl w:val="0"/>
          <w:numId w:val="19"/>
        </w:numPr>
        <w:rPr>
          <w:rFonts w:cs="Arial"/>
          <w:lang w:val="en-US"/>
        </w:rPr>
      </w:pPr>
      <w:r w:rsidRPr="00524828">
        <w:rPr>
          <w:rFonts w:cs="Arial"/>
          <w:lang w:val="en-US"/>
        </w:rPr>
        <w:t>Declaration of Authorship</w:t>
      </w:r>
    </w:p>
    <w:p w14:paraId="64739D62" w14:textId="3FB7CA23" w:rsidR="00B73EB2" w:rsidRPr="00524828" w:rsidRDefault="00B73EB2" w:rsidP="00B9007C">
      <w:pPr>
        <w:pStyle w:val="Listenabsatz"/>
        <w:numPr>
          <w:ilvl w:val="0"/>
          <w:numId w:val="19"/>
        </w:numPr>
        <w:rPr>
          <w:rFonts w:cs="Arial"/>
          <w:lang w:val="en-US"/>
        </w:rPr>
      </w:pPr>
      <w:r w:rsidRPr="00B73EB2">
        <w:rPr>
          <w:rFonts w:cs="Arial"/>
          <w:lang w:val="en-US"/>
        </w:rPr>
        <w:t>Consent of publishing the Master`s Thesis</w:t>
      </w:r>
    </w:p>
    <w:p w14:paraId="1085A0A8" w14:textId="369A2A44" w:rsidR="00CE68F8" w:rsidRPr="00524828" w:rsidRDefault="00B73EB2" w:rsidP="00CE68F8">
      <w:pPr>
        <w:pStyle w:val="Listenabsatz"/>
        <w:numPr>
          <w:ilvl w:val="0"/>
          <w:numId w:val="19"/>
        </w:numPr>
        <w:rPr>
          <w:rFonts w:cs="Arial"/>
          <w:lang w:val="en-US"/>
        </w:rPr>
      </w:pPr>
      <w:r>
        <w:rPr>
          <w:rFonts w:cs="Arial"/>
          <w:lang w:val="en-US"/>
        </w:rPr>
        <w:t>A</w:t>
      </w:r>
      <w:r w:rsidR="00CE68F8" w:rsidRPr="00524828">
        <w:rPr>
          <w:rFonts w:cs="Arial"/>
          <w:lang w:val="en-US"/>
        </w:rPr>
        <w:t>ppendix</w:t>
      </w:r>
    </w:p>
    <w:p w14:paraId="7170FA6F" w14:textId="0E3E650E" w:rsidR="00CE68F8" w:rsidRPr="00524828" w:rsidRDefault="00B73EB2" w:rsidP="00CE68F8">
      <w:pPr>
        <w:pStyle w:val="Listenabsatz"/>
        <w:numPr>
          <w:ilvl w:val="0"/>
          <w:numId w:val="19"/>
        </w:numPr>
        <w:rPr>
          <w:rFonts w:cs="Arial"/>
          <w:lang w:val="en-US"/>
        </w:rPr>
      </w:pPr>
      <w:r>
        <w:rPr>
          <w:rFonts w:cs="Arial"/>
          <w:lang w:val="en-US"/>
        </w:rPr>
        <w:t>L</w:t>
      </w:r>
      <w:r w:rsidR="00CE68F8" w:rsidRPr="00524828">
        <w:rPr>
          <w:rFonts w:cs="Arial"/>
          <w:lang w:val="en-US"/>
        </w:rPr>
        <w:t>ist of literature</w:t>
      </w:r>
    </w:p>
    <w:p w14:paraId="16447760" w14:textId="07E83DFA" w:rsidR="00CE68F8" w:rsidRPr="00B73EB2" w:rsidRDefault="00B73EB2" w:rsidP="00CE68F8">
      <w:pPr>
        <w:pStyle w:val="Listenabsatz"/>
        <w:numPr>
          <w:ilvl w:val="0"/>
          <w:numId w:val="19"/>
        </w:numPr>
        <w:rPr>
          <w:rFonts w:cs="Arial"/>
          <w:i/>
          <w:iCs/>
          <w:lang w:val="en-US"/>
        </w:rPr>
      </w:pPr>
      <w:r w:rsidRPr="00B73EB2">
        <w:rPr>
          <w:rFonts w:cs="Arial"/>
          <w:i/>
          <w:iCs/>
          <w:lang w:val="en-US"/>
        </w:rPr>
        <w:t>e</w:t>
      </w:r>
      <w:r w:rsidR="00CE68F8" w:rsidRPr="00B73EB2">
        <w:rPr>
          <w:rFonts w:cs="Arial"/>
          <w:i/>
          <w:iCs/>
          <w:lang w:val="en-US"/>
        </w:rPr>
        <w:t>mpty page</w:t>
      </w:r>
    </w:p>
    <w:p w14:paraId="5BA46BE0" w14:textId="77777777" w:rsidR="00CE68F8" w:rsidRPr="00524828" w:rsidRDefault="00CE68F8" w:rsidP="00CE68F8">
      <w:pPr>
        <w:pStyle w:val="Listenabsatz"/>
        <w:numPr>
          <w:ilvl w:val="0"/>
          <w:numId w:val="19"/>
        </w:numPr>
        <w:rPr>
          <w:rFonts w:cs="Arial"/>
          <w:lang w:val="en-US"/>
        </w:rPr>
      </w:pPr>
      <w:r w:rsidRPr="00524828">
        <w:rPr>
          <w:rFonts w:cs="Arial"/>
          <w:lang w:val="en-US"/>
        </w:rPr>
        <w:t>binding</w:t>
      </w:r>
    </w:p>
    <w:p w14:paraId="0B6C4BD6" w14:textId="77777777" w:rsidR="00211FBC" w:rsidRPr="00524828" w:rsidRDefault="00211FBC" w:rsidP="00211FBC">
      <w:pPr>
        <w:rPr>
          <w:rFonts w:cs="Arial"/>
          <w:b/>
          <w:lang w:val="en-US"/>
        </w:rPr>
      </w:pPr>
      <w:bookmarkStart w:id="14" w:name="_GoBack"/>
      <w:bookmarkEnd w:id="14"/>
      <w:r w:rsidRPr="00524828">
        <w:rPr>
          <w:rFonts w:cs="Arial"/>
          <w:b/>
          <w:lang w:val="en-US"/>
        </w:rPr>
        <w:t>Text Formatting</w:t>
      </w:r>
    </w:p>
    <w:p w14:paraId="54A60A23" w14:textId="77777777" w:rsidR="00211FBC" w:rsidRPr="00524828" w:rsidRDefault="00211FBC" w:rsidP="00211FBC">
      <w:pPr>
        <w:rPr>
          <w:rFonts w:cs="Arial"/>
          <w:lang w:val="en-US"/>
        </w:rPr>
      </w:pPr>
      <w:r w:rsidRPr="00524828">
        <w:rPr>
          <w:rFonts w:cs="Arial"/>
          <w:lang w:val="en-US"/>
        </w:rPr>
        <w:t>The text is written with a computer-assisted word processor. Pages are labelled one-sided; Following has to be taken in account:</w:t>
      </w:r>
    </w:p>
    <w:p w14:paraId="00DFBFCE" w14:textId="77777777" w:rsidR="00403FA3" w:rsidRPr="00524828" w:rsidRDefault="00403FA3" w:rsidP="00403FA3">
      <w:pPr>
        <w:rPr>
          <w:rFonts w:cs="Arial"/>
          <w:b/>
          <w:lang w:val="en-US"/>
        </w:rPr>
      </w:pPr>
      <w:r w:rsidRPr="00524828">
        <w:rPr>
          <w:rFonts w:cs="Arial"/>
          <w:b/>
          <w:lang w:val="en-US"/>
        </w:rPr>
        <w:t>Font</w:t>
      </w:r>
    </w:p>
    <w:p w14:paraId="22CDE235" w14:textId="40125BCD" w:rsidR="00403FA3" w:rsidRPr="00524828" w:rsidRDefault="00403FA3" w:rsidP="00403FA3">
      <w:pPr>
        <w:rPr>
          <w:rFonts w:cs="Arial"/>
          <w:lang w:val="en-US"/>
        </w:rPr>
      </w:pPr>
      <w:r w:rsidRPr="00524828">
        <w:rPr>
          <w:rFonts w:cs="Arial"/>
          <w:lang w:val="en-US"/>
        </w:rPr>
        <w:t xml:space="preserve">Arial, Times New Roman or similar. </w:t>
      </w:r>
      <w:r w:rsidRPr="00524828">
        <w:rPr>
          <w:rFonts w:cs="Arial"/>
          <w:color w:val="FF0000"/>
          <w:lang w:val="en-US"/>
        </w:rPr>
        <w:t xml:space="preserve">Font does not change </w:t>
      </w:r>
      <w:r w:rsidRPr="00524828">
        <w:rPr>
          <w:rFonts w:cs="Arial"/>
          <w:lang w:val="en-US"/>
        </w:rPr>
        <w:t>(this includes footers and numeration etc.)</w:t>
      </w:r>
      <w:r w:rsidR="003D1293" w:rsidRPr="00524828">
        <w:rPr>
          <w:rFonts w:cs="Arial"/>
          <w:lang w:val="en-US"/>
        </w:rPr>
        <w:t>.</w:t>
      </w:r>
      <w:r w:rsidR="00014732" w:rsidRPr="00524828">
        <w:rPr>
          <w:rFonts w:cs="Arial"/>
          <w:lang w:val="en-US"/>
        </w:rPr>
        <w:t xml:space="preserve"> </w:t>
      </w:r>
      <w:r w:rsidR="000E01C7" w:rsidRPr="00524828">
        <w:rPr>
          <w:rFonts w:cs="Arial"/>
          <w:lang w:val="en-US"/>
        </w:rPr>
        <w:t xml:space="preserve">(In case of Arial, the size </w:t>
      </w:r>
      <w:r w:rsidR="00997943" w:rsidRPr="00524828">
        <w:rPr>
          <w:rFonts w:cs="Arial"/>
          <w:lang w:val="en-US"/>
        </w:rPr>
        <w:t>12</w:t>
      </w:r>
      <w:r w:rsidR="00637A97">
        <w:rPr>
          <w:rFonts w:cs="Arial"/>
          <w:lang w:val="en-US"/>
        </w:rPr>
        <w:t xml:space="preserve"> </w:t>
      </w:r>
      <w:r w:rsidR="00997943" w:rsidRPr="00524828">
        <w:rPr>
          <w:rFonts w:cs="Arial"/>
          <w:lang w:val="en-US"/>
        </w:rPr>
        <w:t xml:space="preserve">pt </w:t>
      </w:r>
      <w:r w:rsidR="00433553" w:rsidRPr="00524828">
        <w:rPr>
          <w:rFonts w:cs="Arial"/>
          <w:lang w:val="en-US"/>
        </w:rPr>
        <w:t>and line spacing of 1.</w:t>
      </w:r>
      <w:r w:rsidR="00205D54">
        <w:rPr>
          <w:rFonts w:cs="Arial"/>
          <w:lang w:val="en-US"/>
        </w:rPr>
        <w:t>3</w:t>
      </w:r>
      <w:r w:rsidR="00433553" w:rsidRPr="00524828">
        <w:rPr>
          <w:rFonts w:cs="Arial"/>
          <w:lang w:val="en-US"/>
        </w:rPr>
        <w:t xml:space="preserve"> </w:t>
      </w:r>
      <w:r w:rsidR="003E08BB">
        <w:rPr>
          <w:rFonts w:cs="Arial"/>
          <w:lang w:val="en-US"/>
        </w:rPr>
        <w:t xml:space="preserve">to 1.5 </w:t>
      </w:r>
      <w:r w:rsidR="00433553" w:rsidRPr="00524828">
        <w:rPr>
          <w:rFonts w:cs="Arial"/>
          <w:lang w:val="en-US"/>
        </w:rPr>
        <w:t xml:space="preserve">lines </w:t>
      </w:r>
      <w:r w:rsidR="000E01C7" w:rsidRPr="00524828">
        <w:rPr>
          <w:rFonts w:cs="Arial"/>
          <w:lang w:val="en-US"/>
        </w:rPr>
        <w:t>would be</w:t>
      </w:r>
      <w:r w:rsidR="00997943" w:rsidRPr="00524828">
        <w:rPr>
          <w:rFonts w:cs="Arial"/>
          <w:lang w:val="en-US"/>
        </w:rPr>
        <w:t xml:space="preserve"> recommended</w:t>
      </w:r>
      <w:r w:rsidR="000E01C7" w:rsidRPr="00524828">
        <w:rPr>
          <w:rFonts w:cs="Arial"/>
          <w:lang w:val="en-US"/>
        </w:rPr>
        <w:t xml:space="preserve"> as also </w:t>
      </w:r>
      <w:r w:rsidR="00877D63" w:rsidRPr="00524828">
        <w:rPr>
          <w:rFonts w:cs="Arial"/>
          <w:lang w:val="en-US"/>
        </w:rPr>
        <w:t>ap</w:t>
      </w:r>
      <w:r w:rsidR="000E01C7" w:rsidRPr="00524828">
        <w:rPr>
          <w:rFonts w:cs="Arial"/>
          <w:lang w:val="en-US"/>
        </w:rPr>
        <w:t>plied within this document</w:t>
      </w:r>
      <w:r w:rsidR="00433553" w:rsidRPr="00524828">
        <w:rPr>
          <w:rFonts w:cs="Arial"/>
          <w:lang w:val="en-US"/>
        </w:rPr>
        <w:t>.</w:t>
      </w:r>
      <w:r w:rsidR="000E01C7" w:rsidRPr="00524828">
        <w:rPr>
          <w:rFonts w:cs="Arial"/>
          <w:lang w:val="en-US"/>
        </w:rPr>
        <w:t>)</w:t>
      </w:r>
    </w:p>
    <w:p w14:paraId="4F6BD0B7" w14:textId="77777777" w:rsidR="00D96CE9" w:rsidRPr="00524828" w:rsidRDefault="00D96CE9" w:rsidP="00D96CE9">
      <w:pPr>
        <w:rPr>
          <w:rFonts w:cs="Arial"/>
          <w:b/>
          <w:lang w:val="en-US"/>
        </w:rPr>
      </w:pPr>
      <w:r w:rsidRPr="00524828">
        <w:rPr>
          <w:rFonts w:cs="Arial"/>
          <w:b/>
          <w:lang w:val="en-US"/>
        </w:rPr>
        <w:t>Formatting</w:t>
      </w:r>
      <w:r w:rsidRPr="00524828">
        <w:rPr>
          <w:rFonts w:cs="Arial"/>
          <w:b/>
          <w:lang w:val="en-US"/>
        </w:rPr>
        <w:tab/>
      </w:r>
    </w:p>
    <w:p w14:paraId="7632CA11" w14:textId="2E3A75EA" w:rsidR="00D96CE9" w:rsidRPr="00524828" w:rsidRDefault="00D96CE9" w:rsidP="00D96CE9">
      <w:pPr>
        <w:rPr>
          <w:rFonts w:cs="Arial"/>
          <w:lang w:val="en-US"/>
        </w:rPr>
      </w:pPr>
      <w:r w:rsidRPr="00524828">
        <w:rPr>
          <w:rFonts w:cs="Arial"/>
          <w:lang w:val="en-US"/>
        </w:rPr>
        <w:t xml:space="preserve">Continuous text and footnotes justified, titles and marking of figures and respectively </w:t>
      </w:r>
      <w:r w:rsidRPr="00524828">
        <w:rPr>
          <w:rFonts w:cs="Arial"/>
          <w:color w:val="FF0000"/>
          <w:lang w:val="en-US"/>
        </w:rPr>
        <w:t>marking of tabulations left-justified</w:t>
      </w:r>
      <w:r w:rsidRPr="00524828">
        <w:rPr>
          <w:rFonts w:cs="Arial"/>
          <w:lang w:val="en-US"/>
        </w:rPr>
        <w:t>, with hyphenation</w:t>
      </w:r>
      <w:r w:rsidR="0014713F">
        <w:rPr>
          <w:rFonts w:cs="Arial"/>
          <w:lang w:val="en-US"/>
        </w:rPr>
        <w:t xml:space="preserve"> and block text.</w:t>
      </w:r>
    </w:p>
    <w:p w14:paraId="157EDE92" w14:textId="77777777" w:rsidR="00D96CE9" w:rsidRPr="00524828" w:rsidRDefault="00D96CE9" w:rsidP="00D96CE9">
      <w:pPr>
        <w:rPr>
          <w:rFonts w:cs="Arial"/>
          <w:b/>
          <w:lang w:val="en-US"/>
        </w:rPr>
      </w:pPr>
      <w:r w:rsidRPr="00524828">
        <w:rPr>
          <w:rFonts w:cs="Arial"/>
          <w:b/>
          <w:lang w:val="en-US"/>
        </w:rPr>
        <w:t>Footnotes</w:t>
      </w:r>
    </w:p>
    <w:p w14:paraId="3F2D4C33" w14:textId="05891C22" w:rsidR="00D96CE9" w:rsidRPr="00524828" w:rsidRDefault="00D96CE9" w:rsidP="00D96CE9">
      <w:pPr>
        <w:rPr>
          <w:rFonts w:cs="Arial"/>
          <w:lang w:val="en-US"/>
        </w:rPr>
      </w:pPr>
      <w:r w:rsidRPr="00524828">
        <w:rPr>
          <w:rFonts w:cs="Arial"/>
          <w:color w:val="FF0000"/>
          <w:lang w:val="en-US"/>
        </w:rPr>
        <w:t xml:space="preserve">At the bottom of the respective page </w:t>
      </w:r>
      <w:r w:rsidRPr="00524828">
        <w:rPr>
          <w:rFonts w:cs="Arial"/>
          <w:lang w:val="en-US"/>
        </w:rPr>
        <w:t>and not at the end of the chapter or text, separa</w:t>
      </w:r>
      <w:r w:rsidR="00EC6158" w:rsidRPr="00524828">
        <w:rPr>
          <w:rFonts w:cs="Arial"/>
          <w:lang w:val="en-US"/>
        </w:rPr>
        <w:t xml:space="preserve">ted from the text above with a </w:t>
      </w:r>
      <w:r w:rsidRPr="00524828">
        <w:rPr>
          <w:rFonts w:cs="Arial"/>
          <w:color w:val="FF0000"/>
          <w:lang w:val="en-US"/>
        </w:rPr>
        <w:t>horizontal line</w:t>
      </w:r>
      <w:r w:rsidRPr="00524828">
        <w:rPr>
          <w:rFonts w:cs="Arial"/>
          <w:lang w:val="en-US"/>
        </w:rPr>
        <w:t xml:space="preserve"> (regard the bottom margin of 2</w:t>
      </w:r>
      <w:r w:rsidR="00C203A2" w:rsidRPr="00524828">
        <w:rPr>
          <w:rFonts w:cs="Arial"/>
          <w:lang w:val="en-US"/>
        </w:rPr>
        <w:t>.5</w:t>
      </w:r>
      <w:r w:rsidRPr="00524828">
        <w:rPr>
          <w:rFonts w:cs="Arial"/>
          <w:lang w:val="en-US"/>
        </w:rPr>
        <w:t xml:space="preserve"> cm), font size 10 </w:t>
      </w:r>
      <w:r w:rsidR="00877D63" w:rsidRPr="00524828">
        <w:rPr>
          <w:rFonts w:cs="Arial"/>
          <w:lang w:val="en-US"/>
        </w:rPr>
        <w:t>pt</w:t>
      </w:r>
      <w:r w:rsidR="00FB7A99" w:rsidRPr="00524828">
        <w:rPr>
          <w:rFonts w:cs="Arial"/>
          <w:lang w:val="en-US"/>
        </w:rPr>
        <w:t>.</w:t>
      </w:r>
      <w:r w:rsidRPr="00524828">
        <w:rPr>
          <w:rFonts w:cs="Arial"/>
          <w:lang w:val="en-US"/>
        </w:rPr>
        <w:t xml:space="preserve">, line spacing single spaced, justification, text of footnote is inserted </w:t>
      </w:r>
    </w:p>
    <w:p w14:paraId="47D10D1B" w14:textId="77777777" w:rsidR="00D96CE9" w:rsidRPr="00524828" w:rsidRDefault="00F44614" w:rsidP="00D96CE9">
      <w:pPr>
        <w:rPr>
          <w:rFonts w:cs="Arial"/>
          <w:b/>
          <w:lang w:val="en-US"/>
        </w:rPr>
      </w:pPr>
      <w:r w:rsidRPr="00524828">
        <w:rPr>
          <w:rFonts w:cs="Arial"/>
          <w:b/>
          <w:lang w:val="en-US"/>
        </w:rPr>
        <w:t>Further aspects</w:t>
      </w:r>
    </w:p>
    <w:p w14:paraId="39F090B6" w14:textId="320DFC5B" w:rsidR="00D96CE9" w:rsidRPr="00524828" w:rsidRDefault="00D96CE9" w:rsidP="00D96CE9">
      <w:pPr>
        <w:rPr>
          <w:rFonts w:cs="Arial"/>
          <w:lang w:val="en-US"/>
        </w:rPr>
      </w:pPr>
      <w:r w:rsidRPr="00524828">
        <w:rPr>
          <w:rFonts w:cs="Arial"/>
          <w:lang w:val="en-US"/>
        </w:rPr>
        <w:lastRenderedPageBreak/>
        <w:t xml:space="preserve">Text is clearly arranged by paragraphs and blank lines. A good overall impression should not be destroyed due to additional lines which have been squeezed in. Special design features (bold type, italic type or underlining etc.) are used consistent and comprehensible for the reader, but only in special cases. </w:t>
      </w:r>
    </w:p>
    <w:p w14:paraId="5CEC7008" w14:textId="77777777" w:rsidR="00465A7A" w:rsidRPr="00524828" w:rsidRDefault="00465A7A" w:rsidP="00465A7A">
      <w:pPr>
        <w:rPr>
          <w:rFonts w:cs="Arial"/>
          <w:b/>
          <w:lang w:val="en-US"/>
        </w:rPr>
      </w:pPr>
      <w:r w:rsidRPr="00524828">
        <w:rPr>
          <w:rFonts w:cs="Arial"/>
          <w:b/>
          <w:lang w:val="en-US"/>
        </w:rPr>
        <w:t>Table of Contents</w:t>
      </w:r>
    </w:p>
    <w:p w14:paraId="7592BB8B" w14:textId="77777777" w:rsidR="00AA06DE" w:rsidRDefault="00465A7A" w:rsidP="00196CCB">
      <w:pPr>
        <w:rPr>
          <w:rFonts w:cs="Arial"/>
          <w:lang w:val="en-US"/>
        </w:rPr>
      </w:pPr>
      <w:r w:rsidRPr="00524828">
        <w:rPr>
          <w:rFonts w:cs="Arial"/>
          <w:lang w:val="en-US"/>
        </w:rPr>
        <w:t>The pages of the table of contents until the list of symbols are numbered with Roman numerals, see example above. The numerals are aligned according to t</w:t>
      </w:r>
      <w:r w:rsidR="00AA06DE" w:rsidRPr="00524828">
        <w:rPr>
          <w:rFonts w:cs="Arial"/>
          <w:lang w:val="en-US"/>
        </w:rPr>
        <w:t>he letters of the heading above.</w:t>
      </w:r>
    </w:p>
    <w:p w14:paraId="08B68FB6" w14:textId="685D1051" w:rsidR="00064D8B" w:rsidRPr="00064D8B" w:rsidRDefault="00064D8B" w:rsidP="00064D8B">
      <w:pPr>
        <w:rPr>
          <w:rFonts w:cs="Arial"/>
          <w:b/>
          <w:lang w:val="en-US"/>
        </w:rPr>
      </w:pPr>
      <w:r w:rsidRPr="00064D8B">
        <w:rPr>
          <w:rFonts w:cs="Arial"/>
          <w:b/>
          <w:lang w:val="en-US"/>
        </w:rPr>
        <w:t xml:space="preserve">After finalizing, submit your thesis  </w:t>
      </w:r>
    </w:p>
    <w:p w14:paraId="5C1B2717" w14:textId="77777777" w:rsidR="008A4A74" w:rsidRPr="008A4A74" w:rsidRDefault="008A4A74" w:rsidP="008A4A74">
      <w:pPr>
        <w:pStyle w:val="Listenabsatz"/>
        <w:numPr>
          <w:ilvl w:val="0"/>
          <w:numId w:val="43"/>
        </w:numPr>
        <w:rPr>
          <w:rFonts w:cs="Arial"/>
          <w:lang w:val="en-US"/>
        </w:rPr>
      </w:pPr>
      <w:r w:rsidRPr="008A4A74">
        <w:rPr>
          <w:rFonts w:cs="Arial"/>
          <w:lang w:val="en-US"/>
        </w:rPr>
        <w:t>3 hard copies of the Master`s Thesis (two copies for the supervisors and one copy for the library of HTW Berlin), in printed and bound form,</w:t>
      </w:r>
    </w:p>
    <w:p w14:paraId="18B78416" w14:textId="77777777" w:rsidR="008A4A74" w:rsidRPr="008A4A74" w:rsidRDefault="008A4A74" w:rsidP="008A4A74">
      <w:pPr>
        <w:pStyle w:val="Listenabsatz"/>
        <w:numPr>
          <w:ilvl w:val="0"/>
          <w:numId w:val="43"/>
        </w:numPr>
        <w:rPr>
          <w:rFonts w:cs="Arial"/>
          <w:lang w:val="en-US"/>
        </w:rPr>
      </w:pPr>
      <w:r w:rsidRPr="008A4A74">
        <w:rPr>
          <w:rFonts w:cs="Arial"/>
          <w:lang w:val="en-US"/>
        </w:rPr>
        <w:t>Each copy must be accompanied by a CD (added in a bounded form), containing the.pdf form of the Masters` Thesis as well as the relevant digital results, that are conducted by software product(s).</w:t>
      </w:r>
    </w:p>
    <w:p w14:paraId="1931BF21" w14:textId="77777777" w:rsidR="005D7967" w:rsidRPr="00524828" w:rsidRDefault="005D7967" w:rsidP="00CE08B6">
      <w:pPr>
        <w:pStyle w:val="berschrift1"/>
        <w:numPr>
          <w:ilvl w:val="0"/>
          <w:numId w:val="2"/>
        </w:numPr>
        <w:ind w:left="720" w:hanging="720"/>
        <w:rPr>
          <w:rFonts w:cs="Arial"/>
        </w:rPr>
      </w:pPr>
      <w:bookmarkStart w:id="15" w:name="_Toc49185804"/>
      <w:r w:rsidRPr="00524828">
        <w:rPr>
          <w:rFonts w:cs="Arial"/>
        </w:rPr>
        <w:lastRenderedPageBreak/>
        <w:t>Content-related structure of work</w:t>
      </w:r>
      <w:bookmarkEnd w:id="15"/>
    </w:p>
    <w:p w14:paraId="247E23BD" w14:textId="77777777" w:rsidR="00C44BC5" w:rsidRPr="00524828" w:rsidRDefault="00C44BC5" w:rsidP="00C44BC5">
      <w:pPr>
        <w:rPr>
          <w:rFonts w:cs="Arial"/>
          <w:lang w:val="en-US"/>
        </w:rPr>
      </w:pPr>
      <w:r w:rsidRPr="00524828">
        <w:rPr>
          <w:rFonts w:cs="Arial"/>
          <w:lang w:val="en-US"/>
        </w:rPr>
        <w:t xml:space="preserve">Every research work needs to have an explicit </w:t>
      </w:r>
      <w:r w:rsidRPr="00524828">
        <w:rPr>
          <w:rFonts w:cs="Arial"/>
          <w:b/>
          <w:lang w:val="en-US"/>
        </w:rPr>
        <w:t>formulation of question</w:t>
      </w:r>
      <w:r w:rsidRPr="00524828">
        <w:rPr>
          <w:rFonts w:cs="Arial"/>
          <w:lang w:val="en-US"/>
        </w:rPr>
        <w:t>, which the author has to define at an early stage. This formulation of question has to be communicated and later on this for example will be addressed within the introduction. Within this context following aspects have to depicted:</w:t>
      </w:r>
    </w:p>
    <w:p w14:paraId="162DDFD5" w14:textId="77777777" w:rsidR="00C44BC5" w:rsidRPr="00524828" w:rsidRDefault="00C44BC5" w:rsidP="00C44BC5">
      <w:pPr>
        <w:pStyle w:val="Listenabsatz"/>
        <w:numPr>
          <w:ilvl w:val="0"/>
          <w:numId w:val="8"/>
        </w:numPr>
        <w:ind w:left="360"/>
        <w:rPr>
          <w:rFonts w:cs="Arial"/>
          <w:lang w:val="en-US"/>
        </w:rPr>
      </w:pPr>
      <w:r w:rsidRPr="00524828">
        <w:rPr>
          <w:rFonts w:cs="Arial"/>
          <w:lang w:val="en-US"/>
        </w:rPr>
        <w:t>Which formulation if question do I want to cover?</w:t>
      </w:r>
    </w:p>
    <w:p w14:paraId="78F09D81" w14:textId="77777777" w:rsidR="00C44BC5" w:rsidRPr="00524828" w:rsidRDefault="00C44BC5" w:rsidP="00C44BC5">
      <w:pPr>
        <w:pStyle w:val="Listenabsatz"/>
        <w:numPr>
          <w:ilvl w:val="0"/>
          <w:numId w:val="8"/>
        </w:numPr>
        <w:ind w:left="360"/>
        <w:rPr>
          <w:rFonts w:cs="Arial"/>
          <w:lang w:val="en-US"/>
        </w:rPr>
      </w:pPr>
      <w:r w:rsidRPr="00524828">
        <w:rPr>
          <w:rFonts w:cs="Arial"/>
          <w:lang w:val="en-US"/>
        </w:rPr>
        <w:t>Why is it important?</w:t>
      </w:r>
    </w:p>
    <w:p w14:paraId="41D767BB" w14:textId="77777777" w:rsidR="00C44BC5" w:rsidRPr="00524828" w:rsidRDefault="00C44BC5" w:rsidP="00C44BC5">
      <w:pPr>
        <w:pStyle w:val="Listenabsatz"/>
        <w:numPr>
          <w:ilvl w:val="0"/>
          <w:numId w:val="8"/>
        </w:numPr>
        <w:ind w:left="360"/>
        <w:rPr>
          <w:rFonts w:cs="Arial"/>
          <w:lang w:val="en-US"/>
        </w:rPr>
      </w:pPr>
      <w:r w:rsidRPr="00524828">
        <w:rPr>
          <w:rFonts w:cs="Arial"/>
          <w:lang w:val="en-US"/>
        </w:rPr>
        <w:t>Why is it not trivial, has not been solved yet or simple to solve?</w:t>
      </w:r>
    </w:p>
    <w:p w14:paraId="7FB35329" w14:textId="77777777" w:rsidR="00C44BC5" w:rsidRPr="00524828" w:rsidRDefault="00C44BC5" w:rsidP="00C44BC5">
      <w:pPr>
        <w:pStyle w:val="Listenabsatz"/>
        <w:numPr>
          <w:ilvl w:val="0"/>
          <w:numId w:val="8"/>
        </w:numPr>
        <w:ind w:left="360"/>
        <w:rPr>
          <w:rFonts w:cs="Arial"/>
          <w:lang w:val="en-US"/>
        </w:rPr>
      </w:pPr>
      <w:r w:rsidRPr="00524828">
        <w:rPr>
          <w:rFonts w:cs="Arial"/>
          <w:lang w:val="en-US"/>
        </w:rPr>
        <w:t>Which empirical procedure am I going to choose for solving the kind of question?</w:t>
      </w:r>
    </w:p>
    <w:p w14:paraId="1D8A511F" w14:textId="77777777" w:rsidR="00C44BC5" w:rsidRPr="00524828" w:rsidRDefault="00C44BC5" w:rsidP="00C44BC5">
      <w:pPr>
        <w:rPr>
          <w:rFonts w:cs="Arial"/>
          <w:lang w:val="en-US"/>
        </w:rPr>
      </w:pPr>
      <w:r w:rsidRPr="00524828">
        <w:rPr>
          <w:rFonts w:cs="Arial"/>
          <w:b/>
          <w:lang w:val="en-US"/>
        </w:rPr>
        <w:t>Introduction</w:t>
      </w:r>
      <w:r w:rsidRPr="00524828">
        <w:rPr>
          <w:rFonts w:cs="Arial"/>
          <w:lang w:val="en-US"/>
        </w:rPr>
        <w:t xml:space="preserve">: see page </w:t>
      </w:r>
      <w:r w:rsidRPr="00524828">
        <w:rPr>
          <w:rFonts w:cs="Arial"/>
          <w:lang w:val="en-US"/>
        </w:rPr>
        <w:fldChar w:fldCharType="begin"/>
      </w:r>
      <w:r w:rsidRPr="00524828">
        <w:rPr>
          <w:rFonts w:cs="Arial"/>
          <w:lang w:val="en-US"/>
        </w:rPr>
        <w:instrText xml:space="preserve"> PAGEREF _Ref467932413 \h </w:instrText>
      </w:r>
      <w:r w:rsidRPr="00524828">
        <w:rPr>
          <w:rFonts w:cs="Arial"/>
          <w:lang w:val="en-US"/>
        </w:rPr>
      </w:r>
      <w:r w:rsidRPr="00524828">
        <w:rPr>
          <w:rFonts w:cs="Arial"/>
          <w:lang w:val="en-US"/>
        </w:rPr>
        <w:fldChar w:fldCharType="separate"/>
      </w:r>
      <w:r w:rsidR="00A35E5D">
        <w:rPr>
          <w:rFonts w:cs="Arial"/>
          <w:noProof/>
          <w:lang w:val="en-US"/>
        </w:rPr>
        <w:t>1</w:t>
      </w:r>
      <w:r w:rsidRPr="00524828">
        <w:rPr>
          <w:rFonts w:cs="Arial"/>
          <w:lang w:val="en-US"/>
        </w:rPr>
        <w:fldChar w:fldCharType="end"/>
      </w:r>
      <w:r w:rsidRPr="00524828">
        <w:rPr>
          <w:rFonts w:cs="Arial"/>
          <w:lang w:val="en-US"/>
        </w:rPr>
        <w:t>.</w:t>
      </w:r>
    </w:p>
    <w:p w14:paraId="5E56C43D" w14:textId="77777777" w:rsidR="00447DB3" w:rsidRPr="00524828" w:rsidRDefault="00C44BC5" w:rsidP="00C44BC5">
      <w:pPr>
        <w:rPr>
          <w:rFonts w:cs="Arial"/>
          <w:lang w:val="en-US"/>
        </w:rPr>
      </w:pPr>
      <w:r w:rsidRPr="00524828">
        <w:rPr>
          <w:rFonts w:cs="Arial"/>
          <w:lang w:val="en-US"/>
        </w:rPr>
        <w:t xml:space="preserve">Within the </w:t>
      </w:r>
      <w:r w:rsidRPr="00524828">
        <w:rPr>
          <w:rFonts w:cs="Arial"/>
          <w:b/>
          <w:lang w:val="en-US"/>
        </w:rPr>
        <w:t>main part</w:t>
      </w:r>
      <w:r w:rsidRPr="00524828">
        <w:rPr>
          <w:rFonts w:cs="Arial"/>
          <w:lang w:val="en-US"/>
        </w:rPr>
        <w:t xml:space="preserve"> of the research work the </w:t>
      </w:r>
      <w:r w:rsidRPr="00524828">
        <w:rPr>
          <w:rFonts w:cs="Arial"/>
          <w:b/>
          <w:lang w:val="en-US"/>
        </w:rPr>
        <w:t>actual treatment of the formulated question</w:t>
      </w:r>
      <w:r w:rsidRPr="00524828">
        <w:rPr>
          <w:rFonts w:cs="Arial"/>
          <w:lang w:val="en-US"/>
        </w:rPr>
        <w:t xml:space="preserve"> has to be executed. Hereby, the author develops a new, complete, consistent argumentation-/evidence-/proof chain, from which comprehensive answers to the formulated question result.</w:t>
      </w:r>
      <w:r w:rsidR="00447DB3" w:rsidRPr="00524828">
        <w:rPr>
          <w:rFonts w:cs="Arial"/>
          <w:lang w:val="en-US"/>
        </w:rPr>
        <w:t xml:space="preserve"> </w:t>
      </w:r>
    </w:p>
    <w:p w14:paraId="41B337EB" w14:textId="77777777" w:rsidR="00447DB3" w:rsidRPr="00524828" w:rsidRDefault="00447DB3" w:rsidP="00C44BC5">
      <w:pPr>
        <w:rPr>
          <w:rFonts w:cs="Arial"/>
          <w:lang w:val="en-US"/>
        </w:rPr>
      </w:pPr>
      <w:r w:rsidRPr="00524828">
        <w:rPr>
          <w:rFonts w:cs="Arial"/>
          <w:lang w:val="en-US"/>
        </w:rPr>
        <w:t>Note:</w:t>
      </w:r>
    </w:p>
    <w:p w14:paraId="13751175" w14:textId="77777777" w:rsidR="00C44BC5" w:rsidRPr="00524828" w:rsidRDefault="00447DB3" w:rsidP="00C44BC5">
      <w:pPr>
        <w:rPr>
          <w:rFonts w:cs="Arial"/>
          <w:lang w:val="en-US"/>
        </w:rPr>
      </w:pPr>
      <w:r w:rsidRPr="00524828">
        <w:rPr>
          <w:rFonts w:cs="Arial"/>
          <w:lang w:val="en-US"/>
        </w:rPr>
        <w:t xml:space="preserve">If your </w:t>
      </w:r>
      <w:r w:rsidRPr="00524828">
        <w:rPr>
          <w:rFonts w:cs="Arial"/>
          <w:b/>
          <w:lang w:val="en-US"/>
        </w:rPr>
        <w:t>methodology</w:t>
      </w:r>
      <w:r w:rsidRPr="00524828">
        <w:rPr>
          <w:rFonts w:cs="Arial"/>
          <w:lang w:val="en-US"/>
        </w:rPr>
        <w:t xml:space="preserve"> should contain </w:t>
      </w:r>
      <w:r w:rsidRPr="00524828">
        <w:rPr>
          <w:rFonts w:cs="Arial"/>
          <w:color w:val="FF0000"/>
          <w:lang w:val="en-US"/>
        </w:rPr>
        <w:t xml:space="preserve">questionnaires which are filled via personal </w:t>
      </w:r>
      <w:r w:rsidR="003E6776" w:rsidRPr="00524828">
        <w:rPr>
          <w:rFonts w:cs="Arial"/>
          <w:color w:val="FF0000"/>
          <w:lang w:val="en-US"/>
        </w:rPr>
        <w:t>interviews</w:t>
      </w:r>
      <w:r w:rsidR="00E764EB" w:rsidRPr="00524828">
        <w:rPr>
          <w:rFonts w:cs="Arial"/>
          <w:color w:val="FF0000"/>
          <w:lang w:val="en-US"/>
        </w:rPr>
        <w:t xml:space="preserve"> (rather in the case of quantitative interviews)</w:t>
      </w:r>
      <w:r w:rsidR="003E6776" w:rsidRPr="00524828">
        <w:rPr>
          <w:rFonts w:cs="Arial"/>
          <w:lang w:val="en-US"/>
        </w:rPr>
        <w:t>,</w:t>
      </w:r>
      <w:r w:rsidRPr="00524828">
        <w:rPr>
          <w:rFonts w:cs="Arial"/>
          <w:lang w:val="en-US"/>
        </w:rPr>
        <w:t xml:space="preserve"> consider the following advice: As long as you obtain an official approval by the person being interviewed that the data of the filled questionnaire correspond</w:t>
      </w:r>
      <w:r w:rsidR="00E764EB" w:rsidRPr="00524828">
        <w:rPr>
          <w:rFonts w:cs="Arial"/>
          <w:lang w:val="en-US"/>
        </w:rPr>
        <w:t>s</w:t>
      </w:r>
      <w:r w:rsidRPr="00524828">
        <w:rPr>
          <w:rFonts w:cs="Arial"/>
          <w:lang w:val="en-US"/>
        </w:rPr>
        <w:t xml:space="preserve"> to his or her answers you do not need to transcript the whole interview (however this would be scientifically the correct way!!!</w:t>
      </w:r>
      <w:r w:rsidR="003E6776" w:rsidRPr="00524828">
        <w:rPr>
          <w:rFonts w:cs="Arial"/>
          <w:lang w:val="en-US"/>
        </w:rPr>
        <w:t>) due to the additional effort not having influence on the final results.</w:t>
      </w:r>
      <w:r w:rsidR="00E764EB" w:rsidRPr="00524828">
        <w:rPr>
          <w:rFonts w:cs="Arial"/>
          <w:lang w:val="en-US"/>
        </w:rPr>
        <w:t xml:space="preserve"> In the case of qualitative interviews transcriptions are </w:t>
      </w:r>
      <w:r w:rsidR="00A773EC" w:rsidRPr="00524828">
        <w:rPr>
          <w:rFonts w:cs="Arial"/>
          <w:lang w:val="en-US"/>
        </w:rPr>
        <w:t>appl</w:t>
      </w:r>
      <w:r w:rsidR="00E764EB" w:rsidRPr="00524828">
        <w:rPr>
          <w:rFonts w:cs="Arial"/>
          <w:lang w:val="en-US"/>
        </w:rPr>
        <w:t>ied in order to be able to evaluate the data correctly.</w:t>
      </w:r>
      <w:r w:rsidR="00EF4442" w:rsidRPr="00524828">
        <w:rPr>
          <w:rFonts w:cs="Arial"/>
          <w:lang w:val="en-US"/>
        </w:rPr>
        <w:t xml:space="preserve"> </w:t>
      </w:r>
    </w:p>
    <w:p w14:paraId="0D2B7C3D" w14:textId="77777777" w:rsidR="00BF24C1" w:rsidRPr="00524828" w:rsidRDefault="00C44BC5" w:rsidP="003341C2">
      <w:pPr>
        <w:rPr>
          <w:rFonts w:cs="Arial"/>
          <w:szCs w:val="20"/>
          <w:lang w:val="en-US"/>
        </w:rPr>
      </w:pPr>
      <w:r w:rsidRPr="00524828">
        <w:rPr>
          <w:rFonts w:cs="Arial"/>
          <w:lang w:val="en-US"/>
        </w:rPr>
        <w:t xml:space="preserve">The </w:t>
      </w:r>
      <w:r w:rsidRPr="00524828">
        <w:rPr>
          <w:rFonts w:cs="Arial"/>
          <w:b/>
          <w:lang w:val="en-US"/>
        </w:rPr>
        <w:t>last part</w:t>
      </w:r>
      <w:r w:rsidRPr="00524828">
        <w:rPr>
          <w:rFonts w:cs="Arial"/>
          <w:lang w:val="en-US"/>
        </w:rPr>
        <w:t xml:space="preserve"> contains the presentation of findings which result from the treatment of the formulated question. At this point the aim is to answer the formulated question. Within this context, the structure of the work should be represented again in order to show which steps were undertaken in order to answer the formulated question</w:t>
      </w:r>
      <w:r w:rsidR="00F9037C" w:rsidRPr="00524828">
        <w:rPr>
          <w:rFonts w:cs="Arial"/>
          <w:lang w:val="en-US"/>
        </w:rPr>
        <w:t>.</w:t>
      </w:r>
      <w:r w:rsidRPr="00524828">
        <w:rPr>
          <w:rFonts w:cs="Arial"/>
          <w:lang w:val="en-US"/>
        </w:rPr>
        <w:t xml:space="preserve"> Additionally, limitations of the research work, research gaps and recommendations of further undertakings should be depicted.</w:t>
      </w:r>
      <w:r w:rsidR="00FE0CDC" w:rsidRPr="00524828">
        <w:rPr>
          <w:rFonts w:cs="Arial"/>
          <w:szCs w:val="20"/>
          <w:lang w:val="en-US"/>
        </w:rPr>
        <w:t xml:space="preserve"> </w:t>
      </w:r>
    </w:p>
    <w:p w14:paraId="5849F59E" w14:textId="77777777" w:rsidR="00BF24C1" w:rsidRPr="00524828" w:rsidRDefault="0010168E" w:rsidP="00AA06DE">
      <w:pPr>
        <w:pStyle w:val="berschrift2"/>
        <w:numPr>
          <w:ilvl w:val="1"/>
          <w:numId w:val="30"/>
        </w:numPr>
        <w:rPr>
          <w:rFonts w:cs="Arial"/>
          <w:lang w:val="en-US"/>
        </w:rPr>
      </w:pPr>
      <w:bookmarkStart w:id="16" w:name="_Toc49185805"/>
      <w:r w:rsidRPr="00524828">
        <w:rPr>
          <w:rFonts w:cs="Arial"/>
          <w:lang w:val="en-US"/>
        </w:rPr>
        <w:lastRenderedPageBreak/>
        <w:t>Literature review and evaluation</w:t>
      </w:r>
      <w:bookmarkEnd w:id="16"/>
    </w:p>
    <w:p w14:paraId="286096DA" w14:textId="77777777" w:rsidR="0010168E" w:rsidRPr="00524828" w:rsidRDefault="006C6881" w:rsidP="00AA0662">
      <w:pPr>
        <w:pStyle w:val="Listenabsatz"/>
        <w:numPr>
          <w:ilvl w:val="0"/>
          <w:numId w:val="22"/>
        </w:numPr>
        <w:rPr>
          <w:rFonts w:cs="Arial"/>
          <w:lang w:val="en-US"/>
        </w:rPr>
      </w:pPr>
      <w:r w:rsidRPr="00524828">
        <w:rPr>
          <w:rFonts w:cs="Arial"/>
          <w:lang w:val="en-US"/>
        </w:rPr>
        <w:t xml:space="preserve">Each research work has to be </w:t>
      </w:r>
      <w:r w:rsidRPr="00524828">
        <w:rPr>
          <w:rFonts w:cs="Arial"/>
          <w:b/>
          <w:lang w:val="en-US"/>
        </w:rPr>
        <w:t>built up on existing literature</w:t>
      </w:r>
      <w:r w:rsidR="0010168E" w:rsidRPr="00524828">
        <w:rPr>
          <w:rFonts w:cs="Arial"/>
          <w:lang w:val="en-US"/>
        </w:rPr>
        <w:t>.</w:t>
      </w:r>
      <w:r w:rsidR="00744C8A" w:rsidRPr="00524828">
        <w:rPr>
          <w:rFonts w:cs="Arial"/>
          <w:lang w:val="en-US"/>
        </w:rPr>
        <w:t xml:space="preserve"> </w:t>
      </w:r>
      <w:r w:rsidR="007706A8" w:rsidRPr="00524828">
        <w:rPr>
          <w:rFonts w:cs="Arial"/>
          <w:lang w:val="en-US"/>
        </w:rPr>
        <w:t>Referring to the literature has to be done adequately, critically and correctly and documented by its referencing.</w:t>
      </w:r>
    </w:p>
    <w:p w14:paraId="1C87E49E" w14:textId="77777777" w:rsidR="009F4D10" w:rsidRPr="00524828" w:rsidRDefault="009F4D10" w:rsidP="00AA0662">
      <w:pPr>
        <w:pStyle w:val="Listenabsatz"/>
        <w:spacing w:line="24" w:lineRule="atLeast"/>
        <w:rPr>
          <w:rFonts w:cs="Arial"/>
          <w:lang w:val="en-US"/>
        </w:rPr>
      </w:pPr>
    </w:p>
    <w:p w14:paraId="6C2694D4" w14:textId="77777777" w:rsidR="001D273C" w:rsidRDefault="0053614D" w:rsidP="008D54DC">
      <w:pPr>
        <w:pStyle w:val="Listenabsatz"/>
        <w:numPr>
          <w:ilvl w:val="0"/>
          <w:numId w:val="22"/>
        </w:numPr>
        <w:rPr>
          <w:rFonts w:cs="Arial"/>
          <w:lang w:val="en-US"/>
        </w:rPr>
      </w:pPr>
      <w:r w:rsidRPr="00524828">
        <w:rPr>
          <w:rFonts w:cs="Arial"/>
          <w:b/>
          <w:lang w:val="en-US"/>
        </w:rPr>
        <w:t>Possibilities for search of literature</w:t>
      </w:r>
      <w:r w:rsidRPr="00524828">
        <w:rPr>
          <w:rFonts w:cs="Arial"/>
          <w:lang w:val="en-US"/>
        </w:rPr>
        <w:t xml:space="preserve"> (not for all topics are all strategies relevant)</w:t>
      </w:r>
      <w:r w:rsidR="00F63FB6" w:rsidRPr="00524828">
        <w:rPr>
          <w:rFonts w:cs="Arial"/>
          <w:lang w:val="en-US"/>
        </w:rPr>
        <w:t xml:space="preserve"> are amongst others</w:t>
      </w:r>
      <w:r w:rsidR="00AA0662" w:rsidRPr="00524828">
        <w:rPr>
          <w:rFonts w:cs="Arial"/>
          <w:lang w:val="en-US"/>
        </w:rPr>
        <w:t xml:space="preserve"> </w:t>
      </w:r>
      <w:r w:rsidR="00F63FB6" w:rsidRPr="00524828">
        <w:rPr>
          <w:rFonts w:cs="Arial"/>
          <w:lang w:val="en-US"/>
        </w:rPr>
        <w:t>the u</w:t>
      </w:r>
      <w:r w:rsidR="0077532E" w:rsidRPr="00524828">
        <w:rPr>
          <w:rFonts w:cs="Arial"/>
          <w:lang w:val="en-US"/>
        </w:rPr>
        <w:t>sage of magazines, journals or</w:t>
      </w:r>
      <w:r w:rsidR="00CB70CD" w:rsidRPr="00524828">
        <w:rPr>
          <w:rFonts w:cs="Arial"/>
          <w:lang w:val="en-US"/>
        </w:rPr>
        <w:t xml:space="preserve"> periodicals</w:t>
      </w:r>
      <w:r w:rsidR="00F63FB6" w:rsidRPr="00524828">
        <w:rPr>
          <w:rFonts w:cs="Arial"/>
          <w:lang w:val="en-US"/>
        </w:rPr>
        <w:t>,</w:t>
      </w:r>
      <w:r w:rsidR="00AA0662" w:rsidRPr="00524828">
        <w:rPr>
          <w:rFonts w:cs="Arial"/>
          <w:lang w:val="en-US"/>
        </w:rPr>
        <w:t xml:space="preserve"> </w:t>
      </w:r>
      <w:r w:rsidR="00F63FB6" w:rsidRPr="00524828">
        <w:rPr>
          <w:rFonts w:cs="Arial"/>
          <w:lang w:val="en-US"/>
        </w:rPr>
        <w:t>e</w:t>
      </w:r>
      <w:r w:rsidR="00CB70CD" w:rsidRPr="00524828">
        <w:rPr>
          <w:rFonts w:cs="Arial"/>
          <w:lang w:val="en-US"/>
        </w:rPr>
        <w:t>.g.: Journal of Marketing, Journal of Marketing Research, Marketing Science, Inter-national Journal of Research in Marketing, Journ</w:t>
      </w:r>
      <w:r w:rsidR="00F90FBD" w:rsidRPr="00524828">
        <w:rPr>
          <w:rFonts w:cs="Arial"/>
          <w:lang w:val="en-US"/>
        </w:rPr>
        <w:t>al of Product Innovation Manage</w:t>
      </w:r>
      <w:r w:rsidR="00CB70CD" w:rsidRPr="00524828">
        <w:rPr>
          <w:rFonts w:cs="Arial"/>
          <w:lang w:val="en-US"/>
        </w:rPr>
        <w:t>ment, Management Science, Journal of Econometrics, Academy of Management, Academy of Management Review, Strategic Manag</w:t>
      </w:r>
      <w:r w:rsidR="00F90FBD" w:rsidRPr="00524828">
        <w:rPr>
          <w:rFonts w:cs="Arial"/>
          <w:lang w:val="en-US"/>
        </w:rPr>
        <w:t>ement Journal, Research Policy</w:t>
      </w:r>
      <w:r w:rsidR="001D273C">
        <w:rPr>
          <w:rFonts w:cs="Arial"/>
          <w:lang w:val="en-US"/>
        </w:rPr>
        <w:t xml:space="preserve">. </w:t>
      </w:r>
    </w:p>
    <w:p w14:paraId="4E8D4C87" w14:textId="77777777" w:rsidR="00092D76" w:rsidRDefault="00555A24" w:rsidP="00092D76">
      <w:pPr>
        <w:rPr>
          <w:rFonts w:cs="Arial"/>
          <w:lang w:val="en-US"/>
        </w:rPr>
      </w:pPr>
      <w:r w:rsidRPr="001D273C">
        <w:rPr>
          <w:rFonts w:cs="Arial"/>
          <w:lang w:val="en-US"/>
        </w:rPr>
        <w:t xml:space="preserve">For more </w:t>
      </w:r>
      <w:r w:rsidR="008738A9" w:rsidRPr="001D273C">
        <w:rPr>
          <w:rFonts w:cs="Arial"/>
          <w:lang w:val="en-US"/>
        </w:rPr>
        <w:t>information,</w:t>
      </w:r>
      <w:r w:rsidRPr="001D273C">
        <w:rPr>
          <w:rFonts w:cs="Arial"/>
          <w:lang w:val="en-US"/>
        </w:rPr>
        <w:t xml:space="preserve"> see </w:t>
      </w:r>
      <w:hyperlink r:id="rId18" w:history="1">
        <w:r w:rsidRPr="001D273C">
          <w:rPr>
            <w:rFonts w:cs="Arial"/>
            <w:lang w:val="en-US"/>
          </w:rPr>
          <w:t>http://bibliothek.htw-berlin.de/en/literature/journals-journal-articles/</w:t>
        </w:r>
      </w:hyperlink>
    </w:p>
    <w:p w14:paraId="58982074" w14:textId="1DBDBF92" w:rsidR="00555A24" w:rsidRPr="00092D76" w:rsidRDefault="00F90FBD" w:rsidP="00092D76">
      <w:pPr>
        <w:pStyle w:val="Listenabsatz"/>
        <w:numPr>
          <w:ilvl w:val="0"/>
          <w:numId w:val="42"/>
        </w:numPr>
        <w:rPr>
          <w:rFonts w:cs="Arial"/>
          <w:lang w:val="en-US"/>
        </w:rPr>
      </w:pPr>
      <w:r w:rsidRPr="00092D76">
        <w:rPr>
          <w:rFonts w:cs="Arial"/>
          <w:b/>
          <w:lang w:val="en-US"/>
        </w:rPr>
        <w:t>Data banks</w:t>
      </w:r>
      <w:r w:rsidR="00AA0662" w:rsidRPr="00092D76">
        <w:rPr>
          <w:rFonts w:cs="Arial"/>
          <w:b/>
          <w:lang w:val="en-US"/>
        </w:rPr>
        <w:t xml:space="preserve"> </w:t>
      </w:r>
      <w:r w:rsidR="00AA0662" w:rsidRPr="00524828">
        <w:rPr>
          <w:b/>
          <w:lang w:val="en-US"/>
        </w:rPr>
        <w:sym w:font="Wingdings" w:char="F0E0"/>
      </w:r>
      <w:r w:rsidR="00AA0662" w:rsidRPr="00092D76">
        <w:rPr>
          <w:rFonts w:cs="Arial"/>
          <w:b/>
          <w:lang w:val="en-US"/>
        </w:rPr>
        <w:t xml:space="preserve"> </w:t>
      </w:r>
      <w:hyperlink r:id="rId19" w:history="1">
        <w:r w:rsidR="00555A24" w:rsidRPr="00092D76">
          <w:rPr>
            <w:rStyle w:val="Hyperlink"/>
            <w:rFonts w:cs="Arial"/>
            <w:lang w:val="en-US"/>
          </w:rPr>
          <w:t>http://bibliothek.htw-berlin.de/en/literature/databases/</w:t>
        </w:r>
      </w:hyperlink>
      <w:r w:rsidR="00555A24" w:rsidRPr="00092D76">
        <w:rPr>
          <w:rFonts w:cs="Arial"/>
          <w:lang w:val="en-US"/>
        </w:rPr>
        <w:t xml:space="preserve"> </w:t>
      </w:r>
    </w:p>
    <w:p w14:paraId="5F21D83B" w14:textId="77777777" w:rsidR="00555A24" w:rsidRPr="00524828" w:rsidRDefault="00555A24" w:rsidP="00AA0662">
      <w:pPr>
        <w:pStyle w:val="Listenabsatz"/>
        <w:widowControl w:val="0"/>
        <w:autoSpaceDE w:val="0"/>
        <w:autoSpaceDN w:val="0"/>
        <w:adjustRightInd w:val="0"/>
        <w:spacing w:line="24" w:lineRule="atLeast"/>
        <w:ind w:left="1080"/>
        <w:jc w:val="left"/>
        <w:rPr>
          <w:rFonts w:cs="Arial"/>
          <w:szCs w:val="20"/>
          <w:lang w:val="en-US"/>
        </w:rPr>
      </w:pPr>
    </w:p>
    <w:p w14:paraId="30714453" w14:textId="77777777" w:rsidR="00555A24" w:rsidRPr="00524828" w:rsidRDefault="005D510B" w:rsidP="00BD1AA5">
      <w:pPr>
        <w:pStyle w:val="Listenabsatz"/>
        <w:numPr>
          <w:ilvl w:val="0"/>
          <w:numId w:val="22"/>
        </w:numPr>
        <w:rPr>
          <w:rFonts w:cs="Arial"/>
          <w:lang w:val="en-US"/>
        </w:rPr>
      </w:pPr>
      <w:r w:rsidRPr="00524828">
        <w:rPr>
          <w:rFonts w:cs="Arial"/>
          <w:lang w:val="en-US"/>
        </w:rPr>
        <w:t>Reviewing the list of literature of interesting articles (</w:t>
      </w:r>
      <w:r w:rsidRPr="00524828">
        <w:rPr>
          <w:rFonts w:cs="Arial"/>
          <w:lang w:val="en-US"/>
        </w:rPr>
        <w:sym w:font="Wingdings" w:char="F0E0"/>
      </w:r>
      <w:r w:rsidRPr="00524828">
        <w:rPr>
          <w:rFonts w:cs="Arial"/>
          <w:lang w:val="en-US"/>
        </w:rPr>
        <w:t xml:space="preserve"> first, search for current</w:t>
      </w:r>
      <w:r w:rsidR="00555A24" w:rsidRPr="00524828">
        <w:rPr>
          <w:rFonts w:cs="Arial"/>
          <w:lang w:val="en-US"/>
        </w:rPr>
        <w:t xml:space="preserve"> </w:t>
      </w:r>
      <w:r w:rsidRPr="00524828">
        <w:rPr>
          <w:rFonts w:cs="Arial"/>
          <w:lang w:val="en-US"/>
        </w:rPr>
        <w:t>articles; those classical and relevant authors will be referenced)</w:t>
      </w:r>
      <w:r w:rsidR="00235A8B" w:rsidRPr="00524828">
        <w:rPr>
          <w:rFonts w:cs="Arial"/>
          <w:lang w:val="en-US"/>
        </w:rPr>
        <w:t>.</w:t>
      </w:r>
    </w:p>
    <w:p w14:paraId="0456E56B" w14:textId="77777777" w:rsidR="006F3378" w:rsidRPr="00524828" w:rsidRDefault="006F3378" w:rsidP="00AA0662">
      <w:pPr>
        <w:pStyle w:val="Listenabsatz"/>
        <w:spacing w:line="24" w:lineRule="atLeast"/>
        <w:ind w:left="1080"/>
        <w:rPr>
          <w:rFonts w:cs="Arial"/>
          <w:color w:val="000000" w:themeColor="text1"/>
          <w:lang w:val="en-US"/>
        </w:rPr>
      </w:pPr>
    </w:p>
    <w:p w14:paraId="14ABF55E" w14:textId="77777777" w:rsidR="006F3378" w:rsidRPr="00524828" w:rsidRDefault="006F3378" w:rsidP="00AA0662">
      <w:pPr>
        <w:pStyle w:val="Listenabsatz"/>
        <w:numPr>
          <w:ilvl w:val="0"/>
          <w:numId w:val="22"/>
        </w:numPr>
        <w:rPr>
          <w:rFonts w:cs="Arial"/>
          <w:lang w:val="en-US"/>
        </w:rPr>
      </w:pPr>
      <w:r w:rsidRPr="00524828">
        <w:rPr>
          <w:rFonts w:cs="Arial"/>
          <w:lang w:val="en-US"/>
        </w:rPr>
        <w:t xml:space="preserve">Important rule: First check the </w:t>
      </w:r>
      <w:r w:rsidRPr="00524828">
        <w:rPr>
          <w:rFonts w:cs="Arial"/>
          <w:b/>
          <w:lang w:val="en-US"/>
        </w:rPr>
        <w:t>relevance of an article</w:t>
      </w:r>
      <w:r w:rsidRPr="00524828">
        <w:rPr>
          <w:rFonts w:cs="Arial"/>
          <w:lang w:val="en-US"/>
        </w:rPr>
        <w:t xml:space="preserve"> (introduction, figures, tabulations, conclusion) and then decide whether to use it</w:t>
      </w:r>
      <w:r w:rsidR="00613392" w:rsidRPr="00524828">
        <w:rPr>
          <w:rFonts w:cs="Arial"/>
          <w:lang w:val="en-US"/>
        </w:rPr>
        <w:t>.</w:t>
      </w:r>
    </w:p>
    <w:p w14:paraId="23F0D32B" w14:textId="77777777" w:rsidR="00DA25C7" w:rsidRPr="00524828" w:rsidRDefault="00DA25C7" w:rsidP="00AA0662">
      <w:pPr>
        <w:pStyle w:val="Listenabsatz"/>
        <w:spacing w:line="24" w:lineRule="atLeast"/>
        <w:rPr>
          <w:rFonts w:cs="Arial"/>
          <w:lang w:val="en-US"/>
        </w:rPr>
      </w:pPr>
    </w:p>
    <w:p w14:paraId="68E1DF0D" w14:textId="77777777" w:rsidR="008B09BF" w:rsidRPr="00524828" w:rsidRDefault="009E7CF4" w:rsidP="00AA0662">
      <w:pPr>
        <w:pStyle w:val="Listenabsatz"/>
        <w:numPr>
          <w:ilvl w:val="0"/>
          <w:numId w:val="22"/>
        </w:numPr>
        <w:rPr>
          <w:rFonts w:cs="Arial"/>
          <w:lang w:val="en-US"/>
        </w:rPr>
      </w:pPr>
      <w:r w:rsidRPr="00524828">
        <w:rPr>
          <w:rFonts w:cs="Arial"/>
          <w:lang w:val="en-US"/>
        </w:rPr>
        <w:t>Tip:</w:t>
      </w:r>
      <w:r w:rsidR="00AA1702" w:rsidRPr="00524828">
        <w:rPr>
          <w:rFonts w:cs="Arial"/>
          <w:lang w:val="en-US"/>
        </w:rPr>
        <w:t xml:space="preserve"> To design your body of structure at an early stage supports the actual targeting when searching for relevant literature.</w:t>
      </w:r>
      <w:r w:rsidR="00263B98" w:rsidRPr="00524828">
        <w:rPr>
          <w:rFonts w:cs="Arial"/>
          <w:lang w:val="en-US"/>
        </w:rPr>
        <w:t xml:space="preserve"> In this way it is easier to avoid digressing to other interesting topics which are (despite their interesting aspects) not really relevant for the targeted specific research topic. Additionally, structuring the body of structure at an early stage helps to find out which parts are still missing</w:t>
      </w:r>
      <w:r w:rsidR="00235A8B" w:rsidRPr="00524828">
        <w:rPr>
          <w:rFonts w:cs="Arial"/>
          <w:lang w:val="en-US"/>
        </w:rPr>
        <w:t xml:space="preserve"> regarding literature and </w:t>
      </w:r>
      <w:r w:rsidR="00263B98" w:rsidRPr="00524828">
        <w:rPr>
          <w:rFonts w:cs="Arial"/>
          <w:lang w:val="en-US"/>
        </w:rPr>
        <w:t>information.</w:t>
      </w:r>
      <w:r w:rsidR="008B09BF" w:rsidRPr="00524828">
        <w:rPr>
          <w:rFonts w:cs="Arial"/>
          <w:lang w:val="en-US"/>
        </w:rPr>
        <w:tab/>
      </w:r>
      <w:r w:rsidR="008B09BF" w:rsidRPr="00524828">
        <w:rPr>
          <w:rFonts w:cs="Arial"/>
          <w:lang w:val="en-US"/>
        </w:rPr>
        <w:tab/>
      </w:r>
      <w:r w:rsidR="008B09BF" w:rsidRPr="00524828">
        <w:rPr>
          <w:rFonts w:cs="Arial"/>
          <w:lang w:val="en-US"/>
        </w:rPr>
        <w:tab/>
      </w:r>
      <w:r w:rsidR="008B09BF" w:rsidRPr="00524828">
        <w:rPr>
          <w:rFonts w:cs="Arial"/>
          <w:lang w:val="en-US"/>
        </w:rPr>
        <w:tab/>
      </w:r>
      <w:r w:rsidR="008B09BF" w:rsidRPr="00524828">
        <w:rPr>
          <w:rFonts w:cs="Arial"/>
          <w:lang w:val="en-US"/>
        </w:rPr>
        <w:tab/>
      </w:r>
      <w:r w:rsidR="008B09BF" w:rsidRPr="00524828">
        <w:rPr>
          <w:rFonts w:cs="Arial"/>
          <w:lang w:val="en-US"/>
        </w:rPr>
        <w:tab/>
      </w:r>
    </w:p>
    <w:p w14:paraId="3C36EC09" w14:textId="77777777" w:rsidR="00AA0662" w:rsidRPr="00524828" w:rsidRDefault="00800A0B" w:rsidP="00AA0662">
      <w:pPr>
        <w:pStyle w:val="Listenabsatz"/>
        <w:numPr>
          <w:ilvl w:val="0"/>
          <w:numId w:val="22"/>
        </w:numPr>
        <w:rPr>
          <w:rFonts w:cs="Arial"/>
          <w:lang w:val="en-US"/>
        </w:rPr>
      </w:pPr>
      <w:r w:rsidRPr="00524828">
        <w:rPr>
          <w:rFonts w:cs="Arial"/>
          <w:lang w:val="en-US"/>
        </w:rPr>
        <w:t>Fundamental rule: Do not trust anyone!  References are not allowed to be taken over without reviewing them critically. Even professors can sometime be wrong.</w:t>
      </w:r>
    </w:p>
    <w:p w14:paraId="2209E7D8" w14:textId="77777777" w:rsidR="00DA25C7" w:rsidRPr="00524828" w:rsidRDefault="00DA25C7" w:rsidP="00AA0662">
      <w:pPr>
        <w:pStyle w:val="Listenabsatz"/>
        <w:rPr>
          <w:rFonts w:cs="Arial"/>
          <w:lang w:val="en-US"/>
        </w:rPr>
      </w:pPr>
      <w:r w:rsidRPr="00524828">
        <w:rPr>
          <w:rFonts w:cs="Arial"/>
          <w:lang w:val="en-US"/>
        </w:rPr>
        <w:tab/>
      </w:r>
    </w:p>
    <w:p w14:paraId="71100363" w14:textId="07C3E5E8" w:rsidR="008B09BF" w:rsidRPr="00524828" w:rsidRDefault="00D1703B" w:rsidP="00AA0662">
      <w:pPr>
        <w:pStyle w:val="Listenabsatz"/>
        <w:numPr>
          <w:ilvl w:val="0"/>
          <w:numId w:val="22"/>
        </w:numPr>
        <w:rPr>
          <w:rFonts w:cs="Arial"/>
          <w:lang w:val="en-US"/>
        </w:rPr>
      </w:pPr>
      <w:r w:rsidRPr="00524828">
        <w:rPr>
          <w:rFonts w:cs="Arial"/>
          <w:lang w:val="en-US"/>
        </w:rPr>
        <w:lastRenderedPageBreak/>
        <w:t>The quality of the work will not be evaluated according to the amount of applied references but according to the aspect if the applied references are able to answer the formulated question.</w:t>
      </w:r>
      <w:r w:rsidR="00B04619" w:rsidRPr="00524828">
        <w:rPr>
          <w:rFonts w:cs="Arial"/>
          <w:lang w:val="en-US"/>
        </w:rPr>
        <w:t xml:space="preserve"> However, a minimum of</w:t>
      </w:r>
      <w:r w:rsidR="00B77E21" w:rsidRPr="00524828">
        <w:rPr>
          <w:rFonts w:cs="Arial"/>
          <w:lang w:val="en-US"/>
        </w:rPr>
        <w:t xml:space="preserve"> 30</w:t>
      </w:r>
      <w:r w:rsidR="00B04619" w:rsidRPr="00524828">
        <w:rPr>
          <w:rFonts w:cs="Arial"/>
          <w:lang w:val="en-US"/>
        </w:rPr>
        <w:t xml:space="preserve"> </w:t>
      </w:r>
      <w:r w:rsidR="00476425" w:rsidRPr="00524828">
        <w:rPr>
          <w:rFonts w:cs="Arial"/>
          <w:lang w:val="en-US"/>
        </w:rPr>
        <w:t xml:space="preserve">scientifically </w:t>
      </w:r>
      <w:r w:rsidR="00B04619" w:rsidRPr="00524828">
        <w:rPr>
          <w:rFonts w:cs="Arial"/>
          <w:lang w:val="en-US"/>
        </w:rPr>
        <w:t xml:space="preserve">references being able to cite </w:t>
      </w:r>
      <w:r w:rsidR="00476425" w:rsidRPr="00524828">
        <w:rPr>
          <w:rFonts w:cs="Arial"/>
          <w:lang w:val="en-US"/>
        </w:rPr>
        <w:t>have to be applied.</w:t>
      </w:r>
      <w:r w:rsidR="009A629C" w:rsidRPr="00524828">
        <w:rPr>
          <w:rFonts w:cs="Arial"/>
          <w:lang w:val="en-US"/>
        </w:rPr>
        <w:t xml:space="preserve"> A number below could possibly lead to grade depreciation</w:t>
      </w:r>
      <w:r w:rsidR="00476425" w:rsidRPr="00524828">
        <w:rPr>
          <w:rFonts w:cs="Arial"/>
          <w:lang w:val="en-US"/>
        </w:rPr>
        <w:t>.</w:t>
      </w:r>
    </w:p>
    <w:p w14:paraId="0E5ED678" w14:textId="77777777" w:rsidR="00DA25C7" w:rsidRPr="00524828" w:rsidRDefault="00DA25C7" w:rsidP="00AA0662">
      <w:pPr>
        <w:pStyle w:val="Listenabsatz"/>
        <w:spacing w:line="24" w:lineRule="atLeast"/>
        <w:rPr>
          <w:rFonts w:cs="Arial"/>
          <w:lang w:val="en-US"/>
        </w:rPr>
      </w:pPr>
      <w:r w:rsidRPr="00524828">
        <w:rPr>
          <w:rFonts w:cs="Arial"/>
          <w:lang w:val="en-US"/>
        </w:rPr>
        <w:tab/>
      </w:r>
    </w:p>
    <w:p w14:paraId="78332DC3" w14:textId="5AA29ECC" w:rsidR="00F90FBD" w:rsidRPr="00524828" w:rsidRDefault="00840460" w:rsidP="009248D3">
      <w:pPr>
        <w:pStyle w:val="Listenabsatz"/>
        <w:numPr>
          <w:ilvl w:val="0"/>
          <w:numId w:val="22"/>
        </w:numPr>
        <w:rPr>
          <w:rFonts w:cs="Arial"/>
          <w:lang w:val="en-US"/>
        </w:rPr>
      </w:pPr>
      <w:r w:rsidRPr="00524828">
        <w:rPr>
          <w:rFonts w:cs="Arial"/>
          <w:lang w:val="en-US"/>
        </w:rPr>
        <w:t>Choice of reference should comply with requirements of scientifically work. Reference</w:t>
      </w:r>
      <w:r w:rsidR="00065407">
        <w:rPr>
          <w:rFonts w:cs="Arial"/>
          <w:lang w:val="en-US"/>
        </w:rPr>
        <w:t>s</w:t>
      </w:r>
      <w:r w:rsidRPr="00524828">
        <w:rPr>
          <w:rFonts w:cs="Arial"/>
          <w:lang w:val="en-US"/>
        </w:rPr>
        <w:t xml:space="preserve"> to be able to cite have to contain self-reliant research work of the actual author. Therefore, textbooks, scripts, seminar reports or unpublished final reports </w:t>
      </w:r>
      <w:r w:rsidR="009B3C9E" w:rsidRPr="00524828">
        <w:rPr>
          <w:rFonts w:cs="Arial"/>
          <w:lang w:val="en-US"/>
        </w:rPr>
        <w:t xml:space="preserve">should not be considered as of scientifically references. </w:t>
      </w:r>
    </w:p>
    <w:p w14:paraId="5E6F8800" w14:textId="77777777" w:rsidR="0010168E" w:rsidRPr="00524828" w:rsidRDefault="0010168E" w:rsidP="00AA06DE">
      <w:pPr>
        <w:pStyle w:val="berschrift2"/>
        <w:numPr>
          <w:ilvl w:val="1"/>
          <w:numId w:val="30"/>
        </w:numPr>
        <w:rPr>
          <w:rFonts w:cs="Arial"/>
          <w:lang w:val="en-US"/>
        </w:rPr>
      </w:pPr>
      <w:bookmarkStart w:id="17" w:name="_Toc49185806"/>
      <w:r w:rsidRPr="00524828">
        <w:rPr>
          <w:rFonts w:cs="Arial"/>
          <w:lang w:val="en-US"/>
        </w:rPr>
        <w:t>Structure</w:t>
      </w:r>
      <w:bookmarkEnd w:id="17"/>
      <w:r w:rsidRPr="00524828">
        <w:rPr>
          <w:rFonts w:cs="Arial"/>
          <w:lang w:val="en-US"/>
        </w:rPr>
        <w:t xml:space="preserve"> </w:t>
      </w:r>
    </w:p>
    <w:p w14:paraId="77C15312" w14:textId="77777777" w:rsidR="00C178B9" w:rsidRPr="00524828" w:rsidRDefault="0034563E" w:rsidP="008C1F6C">
      <w:pPr>
        <w:pStyle w:val="Listenabsatz"/>
        <w:rPr>
          <w:rFonts w:cs="Arial"/>
          <w:lang w:val="en-US"/>
        </w:rPr>
      </w:pPr>
      <w:r w:rsidRPr="00524828">
        <w:rPr>
          <w:rFonts w:cs="Arial"/>
          <w:lang w:val="en-US"/>
        </w:rPr>
        <w:t>The content-related structure of a scientifically research work depends on its formulated question and the applied method to answer this question</w:t>
      </w:r>
      <w:r w:rsidR="003C0C90" w:rsidRPr="00524828">
        <w:rPr>
          <w:rFonts w:cs="Arial"/>
          <w:lang w:val="en-US"/>
        </w:rPr>
        <w:t xml:space="preserve"> as mentioned above</w:t>
      </w:r>
      <w:r w:rsidRPr="00524828">
        <w:rPr>
          <w:rFonts w:cs="Arial"/>
          <w:lang w:val="en-US"/>
        </w:rPr>
        <w:t>. In context to this, in the following only a few general hints.</w:t>
      </w:r>
    </w:p>
    <w:p w14:paraId="4E9CC908" w14:textId="2CD37F03" w:rsidR="008C1F6C" w:rsidRPr="00524828" w:rsidRDefault="008C1F6C" w:rsidP="008C1F6C">
      <w:pPr>
        <w:pStyle w:val="Listenabsatz"/>
        <w:rPr>
          <w:rFonts w:cs="Arial"/>
          <w:lang w:val="en-US"/>
        </w:rPr>
      </w:pPr>
    </w:p>
    <w:p w14:paraId="77288B6F" w14:textId="4837849F" w:rsidR="008B09BF" w:rsidRPr="003A0847" w:rsidRDefault="008B09BF" w:rsidP="003A0847">
      <w:pPr>
        <w:rPr>
          <w:rFonts w:cs="Arial"/>
          <w:b/>
          <w:szCs w:val="20"/>
          <w:lang w:val="en-US"/>
        </w:rPr>
      </w:pPr>
      <w:r w:rsidRPr="003A0847">
        <w:rPr>
          <w:rFonts w:cs="Arial"/>
          <w:b/>
          <w:szCs w:val="20"/>
          <w:lang w:val="en-US"/>
        </w:rPr>
        <w:t>The body of structure should be balanced</w:t>
      </w:r>
      <w:r w:rsidR="005E4A65" w:rsidRPr="003A0847">
        <w:rPr>
          <w:rFonts w:cs="Arial"/>
          <w:b/>
          <w:szCs w:val="20"/>
          <w:lang w:val="en-US"/>
        </w:rPr>
        <w:t xml:space="preserve"> </w:t>
      </w:r>
      <w:r w:rsidR="005E4A65" w:rsidRPr="003A0847">
        <w:rPr>
          <w:rFonts w:cs="Arial"/>
          <w:b/>
          <w:szCs w:val="20"/>
          <w:lang w:val="en-US"/>
        </w:rPr>
        <w:tab/>
      </w:r>
    </w:p>
    <w:p w14:paraId="697A0F3E" w14:textId="77777777" w:rsidR="008B09BF" w:rsidRPr="00524828" w:rsidRDefault="00157D29" w:rsidP="008C1F6C">
      <w:pPr>
        <w:pStyle w:val="Listenabsatz"/>
        <w:numPr>
          <w:ilvl w:val="0"/>
          <w:numId w:val="24"/>
        </w:numPr>
        <w:rPr>
          <w:rFonts w:cs="Arial"/>
          <w:szCs w:val="20"/>
          <w:lang w:val="en-US"/>
        </w:rPr>
      </w:pPr>
      <w:r w:rsidRPr="00524828">
        <w:rPr>
          <w:rFonts w:cs="Arial"/>
          <w:szCs w:val="20"/>
          <w:lang w:val="en-US"/>
        </w:rPr>
        <w:t xml:space="preserve">The length of a section should mirror its </w:t>
      </w:r>
      <w:r w:rsidR="00F77B1A" w:rsidRPr="00524828">
        <w:rPr>
          <w:rFonts w:cs="Arial"/>
          <w:szCs w:val="20"/>
          <w:lang w:val="en-US"/>
        </w:rPr>
        <w:t>relevance for answering the formulated question</w:t>
      </w:r>
      <w:r w:rsidR="00A51369" w:rsidRPr="00524828">
        <w:rPr>
          <w:rFonts w:cs="Arial"/>
          <w:szCs w:val="20"/>
          <w:lang w:val="en-US"/>
        </w:rPr>
        <w:t>.</w:t>
      </w:r>
    </w:p>
    <w:p w14:paraId="0AA7A959" w14:textId="77777777" w:rsidR="00CB34AF" w:rsidRPr="00524828" w:rsidRDefault="006151D9" w:rsidP="008C1F6C">
      <w:pPr>
        <w:pStyle w:val="Listenabsatz"/>
        <w:numPr>
          <w:ilvl w:val="0"/>
          <w:numId w:val="24"/>
        </w:numPr>
        <w:rPr>
          <w:rFonts w:cs="Arial"/>
          <w:szCs w:val="20"/>
          <w:lang w:val="en-US"/>
        </w:rPr>
      </w:pPr>
      <w:r w:rsidRPr="00524828">
        <w:rPr>
          <w:rFonts w:cs="Arial"/>
          <w:szCs w:val="20"/>
          <w:lang w:val="en-US"/>
        </w:rPr>
        <w:t xml:space="preserve">Important points </w:t>
      </w:r>
      <w:r w:rsidR="00AA799C" w:rsidRPr="00524828">
        <w:rPr>
          <w:rFonts w:cs="Arial"/>
          <w:szCs w:val="20"/>
          <w:lang w:val="en-US"/>
        </w:rPr>
        <w:t>which are placed on the same level within your body of structure should be of same relevance regarding the topic</w:t>
      </w:r>
      <w:r w:rsidR="00BB1614" w:rsidRPr="00524828">
        <w:rPr>
          <w:rFonts w:cs="Arial"/>
          <w:szCs w:val="20"/>
          <w:lang w:val="en-US"/>
        </w:rPr>
        <w:t xml:space="preserve"> and subordinated to a common superior issue.</w:t>
      </w:r>
    </w:p>
    <w:p w14:paraId="5D187D6B" w14:textId="77777777" w:rsidR="00076A33" w:rsidRPr="00524828" w:rsidRDefault="00076A33" w:rsidP="008C1F6C">
      <w:pPr>
        <w:pStyle w:val="Listenabsatz"/>
        <w:numPr>
          <w:ilvl w:val="0"/>
          <w:numId w:val="24"/>
        </w:numPr>
        <w:rPr>
          <w:rFonts w:cs="Arial"/>
          <w:szCs w:val="20"/>
          <w:lang w:val="en-US"/>
        </w:rPr>
      </w:pPr>
      <w:r w:rsidRPr="00524828">
        <w:rPr>
          <w:rFonts w:cs="Arial"/>
          <w:szCs w:val="20"/>
          <w:lang w:val="en-US"/>
        </w:rPr>
        <w:t xml:space="preserve">The body of structure should not be too “deep”. In general, more than 4 levels of structure become rather incomprehensible. </w:t>
      </w:r>
      <w:r w:rsidR="004B7673" w:rsidRPr="00524828">
        <w:rPr>
          <w:rFonts w:cs="Arial"/>
          <w:szCs w:val="20"/>
          <w:lang w:val="en-US"/>
        </w:rPr>
        <w:t>Additionally, more than 5 to 7 subchapters of one chapter should be avoided to keep it comprehensible.</w:t>
      </w:r>
    </w:p>
    <w:p w14:paraId="49F7352F" w14:textId="2B352CFA" w:rsidR="00C008A5" w:rsidRPr="00112FEE" w:rsidRDefault="0011076F" w:rsidP="00112FEE">
      <w:pPr>
        <w:pStyle w:val="Listenabsatz"/>
        <w:numPr>
          <w:ilvl w:val="0"/>
          <w:numId w:val="24"/>
        </w:numPr>
        <w:rPr>
          <w:rFonts w:cs="Arial"/>
          <w:szCs w:val="20"/>
          <w:lang w:val="en-US"/>
        </w:rPr>
      </w:pPr>
      <w:r w:rsidRPr="00524828">
        <w:rPr>
          <w:rFonts w:cs="Arial"/>
          <w:szCs w:val="20"/>
          <w:lang w:val="en-US"/>
        </w:rPr>
        <w:t>When creating a new level of structure, there have to be at least two subchapters.</w:t>
      </w:r>
      <w:r w:rsidR="003A0847">
        <w:rPr>
          <w:rFonts w:cs="Arial"/>
          <w:szCs w:val="20"/>
          <w:lang w:val="en-US"/>
        </w:rPr>
        <w:t xml:space="preserve"> (</w:t>
      </w:r>
      <w:r w:rsidR="00D64380" w:rsidRPr="003A0847">
        <w:rPr>
          <w:rFonts w:cs="Arial"/>
          <w:szCs w:val="20"/>
          <w:lang w:val="en-US"/>
        </w:rPr>
        <w:t>Example: No 3.1.1, if there is not following</w:t>
      </w:r>
      <w:r w:rsidR="00C008A5" w:rsidRPr="003A0847">
        <w:rPr>
          <w:rFonts w:cs="Arial"/>
          <w:szCs w:val="20"/>
          <w:lang w:val="en-US"/>
        </w:rPr>
        <w:t xml:space="preserve"> 3.1.2</w:t>
      </w:r>
      <w:r w:rsidR="00D64380" w:rsidRPr="003A0847">
        <w:rPr>
          <w:rFonts w:cs="Arial"/>
          <w:szCs w:val="20"/>
          <w:lang w:val="en-US"/>
        </w:rPr>
        <w:t>.</w:t>
      </w:r>
      <w:r w:rsidR="003A0847">
        <w:rPr>
          <w:rFonts w:cs="Arial"/>
          <w:szCs w:val="20"/>
          <w:lang w:val="en-US"/>
        </w:rPr>
        <w:t>)</w:t>
      </w:r>
      <w:r w:rsidR="00C178B9" w:rsidRPr="003A0847">
        <w:rPr>
          <w:rFonts w:cs="Arial"/>
          <w:lang w:val="en-US"/>
        </w:rPr>
        <w:t xml:space="preserve"> </w:t>
      </w:r>
      <w:r w:rsidR="00C178B9" w:rsidRPr="003A0847">
        <w:rPr>
          <w:rFonts w:cs="Arial"/>
          <w:lang w:val="en-US"/>
        </w:rPr>
        <w:tab/>
      </w:r>
    </w:p>
    <w:p w14:paraId="03F18567" w14:textId="12897707" w:rsidR="00014660" w:rsidRDefault="00382FB3" w:rsidP="00A02EC6">
      <w:pPr>
        <w:pStyle w:val="Listenabsatz"/>
        <w:numPr>
          <w:ilvl w:val="0"/>
          <w:numId w:val="17"/>
        </w:numPr>
        <w:rPr>
          <w:rFonts w:cs="Arial"/>
          <w:szCs w:val="20"/>
          <w:lang w:val="en-US"/>
        </w:rPr>
      </w:pPr>
      <w:r w:rsidRPr="00524828">
        <w:rPr>
          <w:rFonts w:cs="Arial"/>
          <w:szCs w:val="20"/>
          <w:lang w:val="en-US"/>
        </w:rPr>
        <w:t xml:space="preserve">An </w:t>
      </w:r>
      <w:r w:rsidRPr="00524828">
        <w:rPr>
          <w:rFonts w:cs="Arial"/>
          <w:b/>
          <w:szCs w:val="20"/>
          <w:lang w:val="en-US"/>
        </w:rPr>
        <w:t>e</w:t>
      </w:r>
      <w:r w:rsidR="001122D2" w:rsidRPr="00524828">
        <w:rPr>
          <w:rFonts w:cs="Arial"/>
          <w:b/>
          <w:szCs w:val="20"/>
          <w:lang w:val="en-US"/>
        </w:rPr>
        <w:t>xcursus</w:t>
      </w:r>
      <w:r w:rsidR="001122D2" w:rsidRPr="00524828">
        <w:rPr>
          <w:rFonts w:cs="Arial"/>
          <w:szCs w:val="20"/>
          <w:lang w:val="en-US"/>
        </w:rPr>
        <w:t xml:space="preserve"> should be avoided. They are suitable for textbooks. In scientific work however, they give the impress</w:t>
      </w:r>
      <w:r w:rsidR="0046561A" w:rsidRPr="00524828">
        <w:rPr>
          <w:rFonts w:cs="Arial"/>
          <w:szCs w:val="20"/>
          <w:lang w:val="en-US"/>
        </w:rPr>
        <w:t>ion that the aspect treated can</w:t>
      </w:r>
      <w:r w:rsidR="001122D2" w:rsidRPr="00524828">
        <w:rPr>
          <w:rFonts w:cs="Arial"/>
          <w:szCs w:val="20"/>
          <w:lang w:val="en-US"/>
        </w:rPr>
        <w:t xml:space="preserve">not be classified within the actual context. If one aspect does not fit into an outline, </w:t>
      </w:r>
      <w:r w:rsidR="001122D2" w:rsidRPr="00524828">
        <w:rPr>
          <w:rFonts w:cs="Arial"/>
          <w:szCs w:val="20"/>
          <w:lang w:val="en-US"/>
        </w:rPr>
        <w:lastRenderedPageBreak/>
        <w:t xml:space="preserve">it is likely that the affiliation is inappropriate or </w:t>
      </w:r>
      <w:r w:rsidR="0046561A" w:rsidRPr="00524828">
        <w:rPr>
          <w:rFonts w:cs="Arial"/>
          <w:szCs w:val="20"/>
          <w:lang w:val="en-US"/>
        </w:rPr>
        <w:t>that the aspect is not really relevant so that one can also forgo</w:t>
      </w:r>
      <w:r w:rsidR="001122D2" w:rsidRPr="00524828">
        <w:rPr>
          <w:rFonts w:cs="Arial"/>
          <w:szCs w:val="20"/>
          <w:lang w:val="en-US"/>
        </w:rPr>
        <w:t xml:space="preserve"> it.</w:t>
      </w:r>
    </w:p>
    <w:p w14:paraId="3EA80AD4" w14:textId="77777777" w:rsidR="00A02EC6" w:rsidRPr="00A02EC6" w:rsidRDefault="00A02EC6" w:rsidP="00A02EC6">
      <w:pPr>
        <w:pStyle w:val="Listenabsatz"/>
        <w:ind w:left="1068"/>
        <w:rPr>
          <w:rFonts w:cs="Arial"/>
          <w:szCs w:val="20"/>
          <w:lang w:val="en-US"/>
        </w:rPr>
      </w:pPr>
    </w:p>
    <w:p w14:paraId="63976894" w14:textId="77777777" w:rsidR="00C178B9" w:rsidRPr="00524828" w:rsidRDefault="00383FD3" w:rsidP="00014660">
      <w:pPr>
        <w:pStyle w:val="Listenabsatz"/>
        <w:numPr>
          <w:ilvl w:val="0"/>
          <w:numId w:val="17"/>
        </w:numPr>
        <w:rPr>
          <w:rFonts w:cs="Arial"/>
          <w:szCs w:val="20"/>
          <w:lang w:val="en-US"/>
        </w:rPr>
      </w:pPr>
      <w:r w:rsidRPr="00524828">
        <w:rPr>
          <w:rFonts w:cs="Arial"/>
          <w:b/>
          <w:szCs w:val="20"/>
          <w:lang w:val="en-US"/>
        </w:rPr>
        <w:t>Definitions</w:t>
      </w:r>
      <w:r w:rsidRPr="00524828">
        <w:rPr>
          <w:rFonts w:cs="Arial"/>
          <w:szCs w:val="20"/>
          <w:lang w:val="en-US"/>
        </w:rPr>
        <w:t xml:space="preserve"> must be selected according to whether they are suitable for the treatment of the question.</w:t>
      </w:r>
      <w:r w:rsidR="00C178B9" w:rsidRPr="00524828">
        <w:rPr>
          <w:rFonts w:cs="Arial"/>
          <w:lang w:val="en-US"/>
        </w:rPr>
        <w:t xml:space="preserve"> </w:t>
      </w:r>
      <w:r w:rsidR="00C178B9" w:rsidRPr="00524828">
        <w:rPr>
          <w:rFonts w:cs="Arial"/>
          <w:lang w:val="en-US"/>
        </w:rPr>
        <w:tab/>
      </w:r>
    </w:p>
    <w:p w14:paraId="4293DD64" w14:textId="77777777" w:rsidR="00587691" w:rsidRPr="00524828" w:rsidRDefault="00587691" w:rsidP="00C178B9">
      <w:pPr>
        <w:pStyle w:val="Listenabsatz"/>
        <w:rPr>
          <w:rFonts w:cs="Arial"/>
          <w:szCs w:val="20"/>
          <w:lang w:val="en-US"/>
        </w:rPr>
      </w:pPr>
    </w:p>
    <w:p w14:paraId="3DA1272F" w14:textId="77777777" w:rsidR="00410AEF" w:rsidRPr="00524828" w:rsidRDefault="00644244" w:rsidP="008C1F6C">
      <w:pPr>
        <w:pStyle w:val="Listenabsatz"/>
        <w:numPr>
          <w:ilvl w:val="0"/>
          <w:numId w:val="17"/>
        </w:numPr>
        <w:rPr>
          <w:rFonts w:cs="Arial"/>
          <w:szCs w:val="20"/>
          <w:lang w:val="en-US"/>
        </w:rPr>
      </w:pPr>
      <w:r w:rsidRPr="00524828">
        <w:rPr>
          <w:rFonts w:cs="Arial"/>
          <w:szCs w:val="20"/>
          <w:lang w:val="en-US"/>
        </w:rPr>
        <w:t xml:space="preserve">It is advisable </w:t>
      </w:r>
      <w:r w:rsidRPr="00524828">
        <w:rPr>
          <w:rFonts w:cs="Arial"/>
          <w:b/>
          <w:szCs w:val="20"/>
          <w:lang w:val="en-US"/>
        </w:rPr>
        <w:t>to first formulate the actual question</w:t>
      </w:r>
      <w:r w:rsidRPr="00524828">
        <w:rPr>
          <w:rFonts w:cs="Arial"/>
          <w:szCs w:val="20"/>
          <w:lang w:val="en-US"/>
        </w:rPr>
        <w:t xml:space="preserve"> to be answered within the research work as well as the planned treatment of this question. Only in this way is a targeted work possible. Common mistake: A work contains irrelevant aspects. Hint: In each section, the question should be asked whether it really contributes to solving the formulated question.</w:t>
      </w:r>
    </w:p>
    <w:p w14:paraId="6A691874" w14:textId="77777777" w:rsidR="00410AEF" w:rsidRPr="00524828" w:rsidRDefault="00644244" w:rsidP="00410AEF">
      <w:pPr>
        <w:pStyle w:val="Listenabsatz"/>
        <w:rPr>
          <w:rFonts w:cs="Arial"/>
          <w:szCs w:val="20"/>
          <w:lang w:val="en-US"/>
        </w:rPr>
      </w:pPr>
      <w:r w:rsidRPr="00524828">
        <w:rPr>
          <w:rFonts w:cs="Arial"/>
          <w:szCs w:val="20"/>
          <w:lang w:val="en-US"/>
        </w:rPr>
        <w:t xml:space="preserve"> </w:t>
      </w:r>
    </w:p>
    <w:p w14:paraId="5CDC06EF" w14:textId="77777777" w:rsidR="005F3CB0" w:rsidRPr="00524828" w:rsidRDefault="00410AEF" w:rsidP="005F3CB0">
      <w:pPr>
        <w:pStyle w:val="Listenabsatz"/>
        <w:numPr>
          <w:ilvl w:val="0"/>
          <w:numId w:val="17"/>
        </w:numPr>
        <w:rPr>
          <w:rFonts w:cs="Arial"/>
          <w:szCs w:val="20"/>
          <w:lang w:val="en-US"/>
        </w:rPr>
      </w:pPr>
      <w:r w:rsidRPr="00524828">
        <w:rPr>
          <w:rFonts w:cs="Arial"/>
          <w:szCs w:val="20"/>
          <w:lang w:val="en-US"/>
        </w:rPr>
        <w:t xml:space="preserve">Three things that make you stand out: </w:t>
      </w:r>
      <w:r w:rsidRPr="00524828">
        <w:rPr>
          <w:rFonts w:cs="Arial"/>
          <w:b/>
          <w:szCs w:val="20"/>
          <w:lang w:val="en-US"/>
        </w:rPr>
        <w:t>Structuring, structuring and re-structuring</w:t>
      </w:r>
      <w:r w:rsidRPr="00524828">
        <w:rPr>
          <w:rFonts w:cs="Arial"/>
          <w:szCs w:val="20"/>
          <w:lang w:val="en-US"/>
        </w:rPr>
        <w:t>!</w:t>
      </w:r>
    </w:p>
    <w:p w14:paraId="0002F524" w14:textId="77777777" w:rsidR="005F3CB0" w:rsidRPr="00524828" w:rsidRDefault="005F3CB0" w:rsidP="005F3CB0">
      <w:pPr>
        <w:pStyle w:val="Listenabsatz"/>
        <w:ind w:left="1068"/>
        <w:rPr>
          <w:rFonts w:cs="Arial"/>
          <w:szCs w:val="20"/>
          <w:lang w:val="en-US"/>
        </w:rPr>
      </w:pPr>
    </w:p>
    <w:p w14:paraId="0C83124A" w14:textId="77777777" w:rsidR="001E6D70" w:rsidRPr="00524828" w:rsidRDefault="00746D95" w:rsidP="005F3CB0">
      <w:pPr>
        <w:pStyle w:val="Listenabsatz"/>
        <w:numPr>
          <w:ilvl w:val="0"/>
          <w:numId w:val="24"/>
        </w:numPr>
        <w:rPr>
          <w:rFonts w:cs="Arial"/>
          <w:szCs w:val="20"/>
          <w:lang w:val="en-US"/>
        </w:rPr>
      </w:pPr>
      <w:r w:rsidRPr="00524828">
        <w:rPr>
          <w:rFonts w:cs="Arial"/>
          <w:szCs w:val="20"/>
          <w:lang w:val="en-US"/>
        </w:rPr>
        <w:t>It is convenient to create tabulations</w:t>
      </w:r>
      <w:r w:rsidR="005F3CB0" w:rsidRPr="00524828">
        <w:rPr>
          <w:rFonts w:cs="Arial"/>
          <w:szCs w:val="20"/>
          <w:lang w:val="en-US"/>
        </w:rPr>
        <w:t xml:space="preserve"> and </w:t>
      </w:r>
      <w:r w:rsidR="008F16AC" w:rsidRPr="00524828">
        <w:rPr>
          <w:rFonts w:cs="Arial"/>
          <w:szCs w:val="20"/>
          <w:lang w:val="en-US"/>
        </w:rPr>
        <w:t xml:space="preserve">figures </w:t>
      </w:r>
      <w:r w:rsidR="005F3CB0" w:rsidRPr="00524828">
        <w:rPr>
          <w:rFonts w:cs="Arial"/>
          <w:szCs w:val="20"/>
          <w:lang w:val="en-US"/>
        </w:rPr>
        <w:t>as often as possible. They are the best structuring aid. O</w:t>
      </w:r>
      <w:r w:rsidRPr="00524828">
        <w:rPr>
          <w:rFonts w:cs="Arial"/>
          <w:szCs w:val="20"/>
          <w:lang w:val="en-US"/>
        </w:rPr>
        <w:t>nce a link has been shown in a tabulation or figure</w:t>
      </w:r>
      <w:r w:rsidR="005F3CB0" w:rsidRPr="00524828">
        <w:rPr>
          <w:rFonts w:cs="Arial"/>
          <w:szCs w:val="20"/>
          <w:lang w:val="en-US"/>
        </w:rPr>
        <w:t xml:space="preserve">, the text is almost self-explanatory. Some </w:t>
      </w:r>
      <w:r w:rsidR="00904BDC" w:rsidRPr="00524828">
        <w:rPr>
          <w:rFonts w:cs="Arial"/>
          <w:szCs w:val="20"/>
          <w:lang w:val="en-US"/>
        </w:rPr>
        <w:t xml:space="preserve">tabulations and figures </w:t>
      </w:r>
      <w:r w:rsidR="005F3CB0" w:rsidRPr="00524828">
        <w:rPr>
          <w:rFonts w:cs="Arial"/>
          <w:szCs w:val="20"/>
          <w:lang w:val="en-US"/>
        </w:rPr>
        <w:t xml:space="preserve">will only be of help to the author in the preparation of the work, but not in the work itself. But, as far as possible, you should use </w:t>
      </w:r>
      <w:r w:rsidR="00904BDC" w:rsidRPr="00524828">
        <w:rPr>
          <w:rFonts w:cs="Arial"/>
          <w:szCs w:val="20"/>
          <w:lang w:val="en-US"/>
        </w:rPr>
        <w:t xml:space="preserve">tabulations and figures </w:t>
      </w:r>
      <w:r w:rsidR="005F3CB0" w:rsidRPr="00524828">
        <w:rPr>
          <w:rFonts w:cs="Arial"/>
          <w:szCs w:val="20"/>
          <w:lang w:val="en-US"/>
        </w:rPr>
        <w:t>as well, as they make the reading much easier for the reader.</w:t>
      </w:r>
    </w:p>
    <w:p w14:paraId="1B615ACE" w14:textId="77777777" w:rsidR="001E6D70" w:rsidRPr="00524828" w:rsidRDefault="001E6D70" w:rsidP="001E6D70">
      <w:pPr>
        <w:pStyle w:val="Listenabsatz"/>
        <w:ind w:left="1068"/>
        <w:rPr>
          <w:rFonts w:cs="Arial"/>
          <w:szCs w:val="20"/>
          <w:lang w:val="en-US"/>
        </w:rPr>
      </w:pPr>
    </w:p>
    <w:p w14:paraId="00E561CF" w14:textId="77777777" w:rsidR="00BA75E3" w:rsidRPr="00524828" w:rsidRDefault="001E6D70" w:rsidP="00BA75E3">
      <w:pPr>
        <w:pStyle w:val="Listenabsatz"/>
        <w:numPr>
          <w:ilvl w:val="0"/>
          <w:numId w:val="24"/>
        </w:numPr>
        <w:rPr>
          <w:rFonts w:cs="Arial"/>
          <w:szCs w:val="20"/>
          <w:lang w:val="en-US"/>
        </w:rPr>
      </w:pPr>
      <w:r w:rsidRPr="00524828">
        <w:rPr>
          <w:rFonts w:cs="Arial"/>
          <w:szCs w:val="20"/>
          <w:lang w:val="en-US"/>
        </w:rPr>
        <w:t xml:space="preserve">If an overview of different theories, models, methods or empirical studies is to be given, it is usually sensible to first classify or characterize them (see the table of references in the appendix of the document). What should never be done: simply </w:t>
      </w:r>
      <w:r w:rsidR="001C658C" w:rsidRPr="00524828">
        <w:rPr>
          <w:rFonts w:cs="Arial"/>
          <w:szCs w:val="20"/>
          <w:lang w:val="en-US"/>
        </w:rPr>
        <w:t xml:space="preserve">stringing together </w:t>
      </w:r>
      <w:r w:rsidRPr="00524828">
        <w:rPr>
          <w:rFonts w:cs="Arial"/>
          <w:szCs w:val="20"/>
          <w:lang w:val="en-US"/>
        </w:rPr>
        <w:t xml:space="preserve">study </w:t>
      </w:r>
      <w:r w:rsidR="001C658C" w:rsidRPr="00524828">
        <w:rPr>
          <w:rFonts w:cs="Arial"/>
          <w:szCs w:val="20"/>
          <w:lang w:val="en-US"/>
        </w:rPr>
        <w:t>after study or model after model</w:t>
      </w:r>
      <w:r w:rsidRPr="00524828">
        <w:rPr>
          <w:rFonts w:cs="Arial"/>
          <w:szCs w:val="20"/>
          <w:lang w:val="en-US"/>
        </w:rPr>
        <w:t>. A classification should give a complete overview of the available / known theories, methods, models and studies. If only the selected theories, methods, etc. are treated in the further work, at least a brief reference to the</w:t>
      </w:r>
      <w:r w:rsidR="00F8008D" w:rsidRPr="00524828">
        <w:rPr>
          <w:rFonts w:cs="Arial"/>
          <w:szCs w:val="20"/>
          <w:lang w:val="en-US"/>
        </w:rPr>
        <w:t xml:space="preserve"> others should be</w:t>
      </w:r>
      <w:r w:rsidRPr="00524828">
        <w:rPr>
          <w:rFonts w:cs="Arial"/>
          <w:szCs w:val="20"/>
          <w:lang w:val="en-US"/>
        </w:rPr>
        <w:t xml:space="preserve"> given. It should be clear why the theories, methods, etc. that have been studied have been selected and not </w:t>
      </w:r>
      <w:r w:rsidR="0005771E" w:rsidRPr="00524828">
        <w:rPr>
          <w:rFonts w:cs="Arial"/>
          <w:szCs w:val="20"/>
          <w:lang w:val="en-US"/>
        </w:rPr>
        <w:t xml:space="preserve">the </w:t>
      </w:r>
      <w:r w:rsidRPr="00524828">
        <w:rPr>
          <w:rFonts w:cs="Arial"/>
          <w:szCs w:val="20"/>
          <w:lang w:val="en-US"/>
        </w:rPr>
        <w:t xml:space="preserve">others. </w:t>
      </w:r>
    </w:p>
    <w:p w14:paraId="7AE5FBD1" w14:textId="77777777" w:rsidR="00BA75E3" w:rsidRPr="00524828" w:rsidRDefault="00BA75E3" w:rsidP="00BA75E3">
      <w:pPr>
        <w:pStyle w:val="Listenabsatz"/>
        <w:ind w:left="1068"/>
        <w:rPr>
          <w:rFonts w:cs="Arial"/>
          <w:szCs w:val="20"/>
          <w:lang w:val="en-US"/>
        </w:rPr>
      </w:pPr>
    </w:p>
    <w:p w14:paraId="63FA74EA" w14:textId="73A391FB" w:rsidR="00F97AB2" w:rsidRPr="00524828" w:rsidRDefault="00BA75E3" w:rsidP="00F97AB2">
      <w:pPr>
        <w:pStyle w:val="Listenabsatz"/>
        <w:numPr>
          <w:ilvl w:val="0"/>
          <w:numId w:val="24"/>
        </w:numPr>
        <w:rPr>
          <w:rFonts w:cs="Arial"/>
          <w:szCs w:val="20"/>
          <w:lang w:val="en-US"/>
        </w:rPr>
      </w:pPr>
      <w:r w:rsidRPr="00524828">
        <w:rPr>
          <w:rFonts w:cs="Arial"/>
          <w:szCs w:val="20"/>
          <w:lang w:val="en-US"/>
        </w:rPr>
        <w:lastRenderedPageBreak/>
        <w:t xml:space="preserve">If different theories, methods, models, studies are to be assessed, it is recommended to develop </w:t>
      </w:r>
      <w:r w:rsidR="00875507" w:rsidRPr="00524828">
        <w:rPr>
          <w:rFonts w:cs="Arial"/>
          <w:szCs w:val="20"/>
          <w:lang w:val="en-US"/>
        </w:rPr>
        <w:t xml:space="preserve">specific </w:t>
      </w:r>
      <w:r w:rsidRPr="00524828">
        <w:rPr>
          <w:rFonts w:cs="Arial"/>
          <w:szCs w:val="20"/>
          <w:lang w:val="en-US"/>
        </w:rPr>
        <w:t xml:space="preserve">evaluation criteria in advance. </w:t>
      </w:r>
      <w:r w:rsidR="00E66013">
        <w:rPr>
          <w:rFonts w:cs="Arial"/>
          <w:szCs w:val="20"/>
          <w:lang w:val="en-US"/>
        </w:rPr>
        <w:tab/>
        <w:t xml:space="preserve"> </w:t>
      </w:r>
      <w:r w:rsidRPr="00524828">
        <w:rPr>
          <w:rFonts w:cs="Arial"/>
          <w:szCs w:val="20"/>
          <w:lang w:val="en-US"/>
        </w:rPr>
        <w:t>Attention: In the subsequent assessment of the methods, etc., these criteria - and only these - must be taken as a basis.</w:t>
      </w:r>
    </w:p>
    <w:p w14:paraId="1A642148" w14:textId="77777777" w:rsidR="00F97AB2" w:rsidRPr="00524828" w:rsidRDefault="00F97AB2" w:rsidP="00F97AB2">
      <w:pPr>
        <w:pStyle w:val="Listenabsatz"/>
        <w:ind w:left="1068"/>
        <w:rPr>
          <w:rFonts w:cs="Arial"/>
          <w:szCs w:val="20"/>
          <w:lang w:val="en-US"/>
        </w:rPr>
      </w:pPr>
    </w:p>
    <w:p w14:paraId="0E5D8CB1" w14:textId="77777777" w:rsidR="00D40841" w:rsidRPr="00524828" w:rsidRDefault="00F97AB2" w:rsidP="00D40841">
      <w:pPr>
        <w:pStyle w:val="Listenabsatz"/>
        <w:numPr>
          <w:ilvl w:val="0"/>
          <w:numId w:val="24"/>
        </w:numPr>
        <w:rPr>
          <w:rFonts w:cs="Arial"/>
          <w:szCs w:val="20"/>
          <w:lang w:val="en-US"/>
        </w:rPr>
      </w:pPr>
      <w:r w:rsidRPr="00524828">
        <w:rPr>
          <w:rFonts w:cs="Arial"/>
          <w:szCs w:val="20"/>
          <w:lang w:val="en-US"/>
        </w:rPr>
        <w:t xml:space="preserve">If a large number of empirical studies are </w:t>
      </w:r>
      <w:r w:rsidR="00C532CC" w:rsidRPr="00524828">
        <w:rPr>
          <w:rFonts w:cs="Arial"/>
          <w:szCs w:val="20"/>
          <w:lang w:val="en-US"/>
        </w:rPr>
        <w:t>available</w:t>
      </w:r>
      <w:r w:rsidRPr="00524828">
        <w:rPr>
          <w:rFonts w:cs="Arial"/>
          <w:szCs w:val="20"/>
          <w:lang w:val="en-US"/>
        </w:rPr>
        <w:t xml:space="preserve">, it is often (not always) </w:t>
      </w:r>
      <w:r w:rsidR="00E22D83" w:rsidRPr="00524828">
        <w:rPr>
          <w:rFonts w:cs="Arial"/>
          <w:szCs w:val="20"/>
          <w:lang w:val="en-US"/>
        </w:rPr>
        <w:t xml:space="preserve">advisable </w:t>
      </w:r>
      <w:r w:rsidRPr="00524828">
        <w:rPr>
          <w:rFonts w:cs="Arial"/>
          <w:szCs w:val="20"/>
          <w:lang w:val="en-US"/>
        </w:rPr>
        <w:t>to present selected studies in detail. More interesting is often</w:t>
      </w:r>
      <w:r w:rsidR="00E22D83" w:rsidRPr="00524828">
        <w:rPr>
          <w:rFonts w:cs="Arial"/>
          <w:szCs w:val="20"/>
          <w:lang w:val="en-US"/>
        </w:rPr>
        <w:t xml:space="preserve"> to give</w:t>
      </w:r>
      <w:r w:rsidRPr="00524828">
        <w:rPr>
          <w:rFonts w:cs="Arial"/>
          <w:szCs w:val="20"/>
          <w:lang w:val="en-US"/>
        </w:rPr>
        <w:t xml:space="preserve"> an overview of the re</w:t>
      </w:r>
      <w:r w:rsidR="000655D8" w:rsidRPr="00524828">
        <w:rPr>
          <w:rFonts w:cs="Arial"/>
          <w:szCs w:val="20"/>
          <w:lang w:val="en-US"/>
        </w:rPr>
        <w:t>sults of different studies. At this point, tabulation can be a supportive aid</w:t>
      </w:r>
      <w:r w:rsidRPr="00524828">
        <w:rPr>
          <w:rFonts w:cs="Arial"/>
          <w:szCs w:val="20"/>
          <w:lang w:val="en-US"/>
        </w:rPr>
        <w:t>!</w:t>
      </w:r>
    </w:p>
    <w:p w14:paraId="35EB2B5B" w14:textId="77777777" w:rsidR="00D40841" w:rsidRPr="00524828" w:rsidRDefault="00D40841" w:rsidP="00D40841">
      <w:pPr>
        <w:pStyle w:val="Listenabsatz"/>
        <w:ind w:left="1068"/>
        <w:rPr>
          <w:rFonts w:cs="Arial"/>
          <w:szCs w:val="20"/>
          <w:lang w:val="en-US"/>
        </w:rPr>
      </w:pPr>
    </w:p>
    <w:p w14:paraId="19EB1FB9" w14:textId="77777777" w:rsidR="00A74D5A" w:rsidRPr="00524828" w:rsidRDefault="00D40841" w:rsidP="00A74D5A">
      <w:pPr>
        <w:pStyle w:val="Listenabsatz"/>
        <w:numPr>
          <w:ilvl w:val="0"/>
          <w:numId w:val="24"/>
        </w:numPr>
        <w:rPr>
          <w:rFonts w:cs="Arial"/>
          <w:szCs w:val="20"/>
          <w:lang w:val="en-US"/>
        </w:rPr>
      </w:pPr>
      <w:r w:rsidRPr="00524828">
        <w:rPr>
          <w:rFonts w:cs="Arial"/>
          <w:szCs w:val="20"/>
          <w:lang w:val="en-US"/>
        </w:rPr>
        <w:t xml:space="preserve">If different empirical studies are to be presented, the extent to which the results are </w:t>
      </w:r>
      <w:r w:rsidR="002C4331" w:rsidRPr="00524828">
        <w:rPr>
          <w:rFonts w:cs="Arial"/>
          <w:szCs w:val="20"/>
          <w:lang w:val="en-US"/>
        </w:rPr>
        <w:t>corresponding</w:t>
      </w:r>
      <w:r w:rsidRPr="00524828">
        <w:rPr>
          <w:rFonts w:cs="Arial"/>
          <w:szCs w:val="20"/>
          <w:lang w:val="en-US"/>
        </w:rPr>
        <w:t xml:space="preserve"> or cont</w:t>
      </w:r>
      <w:r w:rsidR="002C4331" w:rsidRPr="00524828">
        <w:rPr>
          <w:rFonts w:cs="Arial"/>
          <w:szCs w:val="20"/>
          <w:lang w:val="en-US"/>
        </w:rPr>
        <w:t>radictory has to be depicted</w:t>
      </w:r>
      <w:r w:rsidRPr="00524828">
        <w:rPr>
          <w:rFonts w:cs="Arial"/>
          <w:szCs w:val="20"/>
          <w:lang w:val="en-US"/>
        </w:rPr>
        <w:t>.</w:t>
      </w:r>
    </w:p>
    <w:p w14:paraId="6C2CB1A1" w14:textId="77777777" w:rsidR="00A74D5A" w:rsidRPr="00524828" w:rsidRDefault="00A74D5A" w:rsidP="00A74D5A">
      <w:pPr>
        <w:pStyle w:val="Listenabsatz"/>
        <w:ind w:left="1068"/>
        <w:rPr>
          <w:rFonts w:cs="Arial"/>
          <w:szCs w:val="20"/>
          <w:lang w:val="en-US"/>
        </w:rPr>
      </w:pPr>
    </w:p>
    <w:p w14:paraId="09A75AE3" w14:textId="77777777" w:rsidR="00E14788" w:rsidRPr="00524828" w:rsidRDefault="00A74D5A" w:rsidP="002C4331">
      <w:pPr>
        <w:pStyle w:val="Listenabsatz"/>
        <w:numPr>
          <w:ilvl w:val="0"/>
          <w:numId w:val="24"/>
        </w:numPr>
        <w:rPr>
          <w:rFonts w:cs="Arial"/>
          <w:szCs w:val="20"/>
          <w:lang w:val="en-US"/>
        </w:rPr>
      </w:pPr>
      <w:r w:rsidRPr="00524828">
        <w:rPr>
          <w:rFonts w:cs="Arial"/>
          <w:szCs w:val="20"/>
          <w:lang w:val="en-US"/>
        </w:rPr>
        <w:t>If the results of different empirical stu</w:t>
      </w:r>
      <w:r w:rsidR="004A56CF" w:rsidRPr="00524828">
        <w:rPr>
          <w:rFonts w:cs="Arial"/>
          <w:szCs w:val="20"/>
          <w:lang w:val="en-US"/>
        </w:rPr>
        <w:t>dies are contradictory, then it has to be explained why there are those</w:t>
      </w:r>
      <w:r w:rsidRPr="00524828">
        <w:rPr>
          <w:rFonts w:cs="Arial"/>
          <w:szCs w:val="20"/>
          <w:lang w:val="en-US"/>
        </w:rPr>
        <w:t xml:space="preserve"> differences. In this case, it is necessary, among other things, to consider the procedure of the investigations. What is required is not a general critique of different approaches. Rather, it is necessary to analyze to what extent the individual studies differ in their methodology and whether these differences can explain the divergence of the results.</w:t>
      </w:r>
      <w:r w:rsidR="00BA75E3" w:rsidRPr="00524828">
        <w:rPr>
          <w:rFonts w:cs="Arial"/>
          <w:szCs w:val="20"/>
          <w:lang w:val="en-US"/>
        </w:rPr>
        <w:t xml:space="preserve"> </w:t>
      </w:r>
    </w:p>
    <w:p w14:paraId="7456716E" w14:textId="77777777" w:rsidR="00E14788" w:rsidRPr="00524828" w:rsidRDefault="00E14788" w:rsidP="002E3451">
      <w:pPr>
        <w:pStyle w:val="Listenabsatz"/>
        <w:rPr>
          <w:rFonts w:cs="Arial"/>
          <w:szCs w:val="20"/>
          <w:lang w:val="en-US"/>
        </w:rPr>
      </w:pPr>
    </w:p>
    <w:p w14:paraId="334A874B" w14:textId="77777777" w:rsidR="00381037" w:rsidRPr="00524828" w:rsidRDefault="00E14788" w:rsidP="00381037">
      <w:pPr>
        <w:pStyle w:val="Listenabsatz"/>
        <w:numPr>
          <w:ilvl w:val="0"/>
          <w:numId w:val="17"/>
        </w:numPr>
        <w:rPr>
          <w:rFonts w:cs="Arial"/>
          <w:szCs w:val="20"/>
          <w:lang w:val="en-US"/>
        </w:rPr>
      </w:pPr>
      <w:r w:rsidRPr="00524828">
        <w:rPr>
          <w:rFonts w:cs="Arial"/>
          <w:szCs w:val="20"/>
          <w:lang w:val="en-US"/>
        </w:rPr>
        <w:t xml:space="preserve">Hypotheses, experiences of practitioners, theoretical considerations or plausible knowledge must be distinguished from empirical results. </w:t>
      </w:r>
    </w:p>
    <w:p w14:paraId="4D350550" w14:textId="77777777" w:rsidR="004E0B9A" w:rsidRPr="00524828" w:rsidRDefault="004E0B9A" w:rsidP="004E0B9A">
      <w:pPr>
        <w:pStyle w:val="Listenabsatz"/>
        <w:rPr>
          <w:rFonts w:cs="Arial"/>
          <w:szCs w:val="20"/>
          <w:lang w:val="en-US"/>
        </w:rPr>
      </w:pPr>
    </w:p>
    <w:p w14:paraId="0619A954" w14:textId="77777777" w:rsidR="00382393" w:rsidRPr="00524828" w:rsidRDefault="00381037" w:rsidP="00382393">
      <w:pPr>
        <w:pStyle w:val="Listenabsatz"/>
        <w:numPr>
          <w:ilvl w:val="0"/>
          <w:numId w:val="17"/>
        </w:numPr>
        <w:rPr>
          <w:rFonts w:cs="Arial"/>
          <w:szCs w:val="20"/>
          <w:lang w:val="en-US"/>
        </w:rPr>
      </w:pPr>
      <w:r w:rsidRPr="00524828">
        <w:rPr>
          <w:rFonts w:cs="Arial"/>
          <w:szCs w:val="20"/>
          <w:lang w:val="en-US"/>
        </w:rPr>
        <w:t xml:space="preserve">Statements should be as precise as possible. It is extremely </w:t>
      </w:r>
      <w:r w:rsidR="0051277F" w:rsidRPr="00524828">
        <w:rPr>
          <w:rFonts w:cs="Arial"/>
          <w:szCs w:val="20"/>
          <w:lang w:val="en-US"/>
        </w:rPr>
        <w:t>unsuitable</w:t>
      </w:r>
      <w:r w:rsidRPr="00524828">
        <w:rPr>
          <w:rFonts w:cs="Arial"/>
          <w:szCs w:val="20"/>
          <w:lang w:val="en-US"/>
        </w:rPr>
        <w:t xml:space="preserve"> to speak only of "relevant" data, sources, or infl</w:t>
      </w:r>
      <w:r w:rsidR="0051277F" w:rsidRPr="00524828">
        <w:rPr>
          <w:rFonts w:cs="Arial"/>
          <w:szCs w:val="20"/>
          <w:lang w:val="en-US"/>
        </w:rPr>
        <w:t>uencing factors. Never should be mentioned vague “</w:t>
      </w:r>
      <w:r w:rsidRPr="00524828">
        <w:rPr>
          <w:rFonts w:cs="Arial"/>
          <w:szCs w:val="20"/>
          <w:lang w:val="en-US"/>
        </w:rPr>
        <w:t>studies</w:t>
      </w:r>
      <w:r w:rsidR="0051277F" w:rsidRPr="00524828">
        <w:rPr>
          <w:rFonts w:cs="Arial"/>
          <w:szCs w:val="20"/>
          <w:lang w:val="en-US"/>
        </w:rPr>
        <w:t>”</w:t>
      </w:r>
      <w:r w:rsidRPr="00524828">
        <w:rPr>
          <w:rFonts w:cs="Arial"/>
          <w:szCs w:val="20"/>
          <w:lang w:val="en-US"/>
        </w:rPr>
        <w:t>. As soon as empirical invest</w:t>
      </w:r>
      <w:r w:rsidR="0051277F" w:rsidRPr="00524828">
        <w:rPr>
          <w:rFonts w:cs="Arial"/>
          <w:szCs w:val="20"/>
          <w:lang w:val="en-US"/>
        </w:rPr>
        <w:t>igations are concerned, these hav</w:t>
      </w:r>
      <w:r w:rsidRPr="00524828">
        <w:rPr>
          <w:rFonts w:cs="Arial"/>
          <w:szCs w:val="20"/>
          <w:lang w:val="en-US"/>
        </w:rPr>
        <w:t>e to be mentioned</w:t>
      </w:r>
    </w:p>
    <w:p w14:paraId="2181B823" w14:textId="77777777" w:rsidR="00382393" w:rsidRPr="00524828" w:rsidRDefault="00382393" w:rsidP="00382393">
      <w:pPr>
        <w:pStyle w:val="Listenabsatz"/>
        <w:rPr>
          <w:rFonts w:cs="Arial"/>
          <w:szCs w:val="20"/>
          <w:lang w:val="en-US"/>
        </w:rPr>
      </w:pPr>
    </w:p>
    <w:p w14:paraId="0881C82C" w14:textId="6A2933A5" w:rsidR="004D00A3" w:rsidRPr="00524828" w:rsidRDefault="002E3451" w:rsidP="002E3451">
      <w:pPr>
        <w:pStyle w:val="Listenabsatz"/>
        <w:numPr>
          <w:ilvl w:val="0"/>
          <w:numId w:val="17"/>
        </w:numPr>
        <w:rPr>
          <w:rFonts w:cs="Arial"/>
          <w:szCs w:val="20"/>
          <w:lang w:val="en-US"/>
        </w:rPr>
      </w:pPr>
      <w:r w:rsidRPr="00524828">
        <w:rPr>
          <w:rFonts w:cs="Arial"/>
          <w:szCs w:val="20"/>
          <w:lang w:val="en-US"/>
        </w:rPr>
        <w:t>Undifferentiated judgments should be avoided. Rather, judgments must be justified. Own values of value are to be separated from factual claims. (This should not take you the courage to own</w:t>
      </w:r>
      <w:r w:rsidR="00064D8B">
        <w:rPr>
          <w:rFonts w:cs="Arial"/>
          <w:szCs w:val="20"/>
          <w:lang w:val="en-US"/>
        </w:rPr>
        <w:t xml:space="preserve"> judgment - but please justify!)</w:t>
      </w:r>
      <w:r w:rsidR="00FE0CDC" w:rsidRPr="00524828">
        <w:rPr>
          <w:rFonts w:cs="Arial"/>
          <w:szCs w:val="20"/>
          <w:lang w:val="en-US"/>
        </w:rPr>
        <w:br w:type="page"/>
      </w:r>
    </w:p>
    <w:p w14:paraId="75E8EEF6" w14:textId="77777777" w:rsidR="00F67B22" w:rsidRPr="00524828" w:rsidRDefault="00383C97" w:rsidP="00AA06DE">
      <w:pPr>
        <w:pStyle w:val="berschrift1"/>
        <w:numPr>
          <w:ilvl w:val="0"/>
          <w:numId w:val="30"/>
        </w:numPr>
        <w:ind w:left="720" w:hanging="720"/>
        <w:rPr>
          <w:rFonts w:cs="Arial"/>
        </w:rPr>
      </w:pPr>
      <w:bookmarkStart w:id="18" w:name="_Toc49185807"/>
      <w:r w:rsidRPr="00524828">
        <w:rPr>
          <w:rFonts w:cs="Arial"/>
        </w:rPr>
        <w:lastRenderedPageBreak/>
        <w:t>For</w:t>
      </w:r>
      <w:r w:rsidR="00F67B22" w:rsidRPr="00524828">
        <w:rPr>
          <w:rFonts w:cs="Arial"/>
        </w:rPr>
        <w:t>mal structure of the work</w:t>
      </w:r>
      <w:bookmarkEnd w:id="18"/>
    </w:p>
    <w:p w14:paraId="04244F4D" w14:textId="77777777" w:rsidR="001E524F" w:rsidRPr="00524828" w:rsidRDefault="001E524F" w:rsidP="00AA06DE">
      <w:pPr>
        <w:pStyle w:val="berschrift2"/>
        <w:numPr>
          <w:ilvl w:val="1"/>
          <w:numId w:val="30"/>
        </w:numPr>
        <w:rPr>
          <w:rFonts w:cs="Arial"/>
          <w:lang w:val="en-US"/>
        </w:rPr>
      </w:pPr>
      <w:bookmarkStart w:id="19" w:name="_Toc49185808"/>
      <w:r w:rsidRPr="00524828">
        <w:rPr>
          <w:rFonts w:cs="Arial"/>
          <w:lang w:val="en-US"/>
        </w:rPr>
        <w:t>Terms and text comprehensibility</w:t>
      </w:r>
      <w:bookmarkEnd w:id="19"/>
    </w:p>
    <w:p w14:paraId="0003013D" w14:textId="77777777" w:rsidR="00F77578" w:rsidRPr="00524828" w:rsidRDefault="00AC2742" w:rsidP="006C0E62">
      <w:pPr>
        <w:pStyle w:val="Listenabsatz"/>
        <w:numPr>
          <w:ilvl w:val="0"/>
          <w:numId w:val="6"/>
        </w:numPr>
        <w:rPr>
          <w:rFonts w:cs="Arial"/>
          <w:szCs w:val="20"/>
          <w:lang w:val="en-US"/>
        </w:rPr>
      </w:pPr>
      <w:r w:rsidRPr="00524828">
        <w:rPr>
          <w:rFonts w:cs="Arial"/>
          <w:szCs w:val="20"/>
          <w:lang w:val="en-US"/>
        </w:rPr>
        <w:t xml:space="preserve">Please use </w:t>
      </w:r>
      <w:r w:rsidRPr="00524828">
        <w:rPr>
          <w:rFonts w:cs="Arial"/>
          <w:b/>
          <w:szCs w:val="20"/>
          <w:lang w:val="en-US"/>
        </w:rPr>
        <w:t>terms</w:t>
      </w:r>
      <w:r w:rsidRPr="00524828">
        <w:rPr>
          <w:rFonts w:cs="Arial"/>
          <w:szCs w:val="20"/>
          <w:lang w:val="en-US"/>
        </w:rPr>
        <w:t xml:space="preserve"> as consistent</w:t>
      </w:r>
      <w:r w:rsidR="006C0E62" w:rsidRPr="00524828">
        <w:rPr>
          <w:rFonts w:cs="Arial"/>
          <w:szCs w:val="20"/>
          <w:lang w:val="en-US"/>
        </w:rPr>
        <w:t>ly</w:t>
      </w:r>
      <w:r w:rsidRPr="00524828">
        <w:rPr>
          <w:rFonts w:cs="Arial"/>
          <w:szCs w:val="20"/>
          <w:lang w:val="en-US"/>
        </w:rPr>
        <w:t xml:space="preserve"> as possible.</w:t>
      </w:r>
      <w:r w:rsidR="006C0E62" w:rsidRPr="00524828">
        <w:rPr>
          <w:rFonts w:cs="Arial"/>
          <w:szCs w:val="20"/>
          <w:lang w:val="en-US"/>
        </w:rPr>
        <w:t xml:space="preserve"> For example, an attribute is not once described as variable and in another case as characteristic.</w:t>
      </w:r>
    </w:p>
    <w:p w14:paraId="0E53207C" w14:textId="77777777" w:rsidR="00F77578" w:rsidRPr="00524828" w:rsidRDefault="00F77578" w:rsidP="00F77578">
      <w:pPr>
        <w:pStyle w:val="Listenabsatz"/>
        <w:numPr>
          <w:ilvl w:val="0"/>
          <w:numId w:val="6"/>
        </w:numPr>
        <w:rPr>
          <w:rFonts w:cs="Arial"/>
          <w:lang w:val="en-US"/>
        </w:rPr>
      </w:pPr>
      <w:r w:rsidRPr="00524828">
        <w:rPr>
          <w:rFonts w:cs="Arial"/>
          <w:b/>
          <w:lang w:val="en-US"/>
        </w:rPr>
        <w:t>Headlines</w:t>
      </w:r>
      <w:r w:rsidRPr="00524828">
        <w:rPr>
          <w:rFonts w:cs="Arial"/>
          <w:lang w:val="en-US"/>
        </w:rPr>
        <w:t xml:space="preserve"> – as in the structure – have be informative but short. The structural part should have the length of at least one page but no longer two to three pages. Within the text those structural points have to be highlighted (e.g. bold font or larger font).</w:t>
      </w:r>
    </w:p>
    <w:p w14:paraId="2611E5AE" w14:textId="77777777" w:rsidR="00D20C16" w:rsidRPr="00524828" w:rsidRDefault="00D654E0" w:rsidP="00D654E0">
      <w:pPr>
        <w:pStyle w:val="Listenabsatz"/>
        <w:numPr>
          <w:ilvl w:val="0"/>
          <w:numId w:val="6"/>
        </w:numPr>
        <w:rPr>
          <w:rFonts w:cs="Arial"/>
          <w:lang w:val="en-US"/>
        </w:rPr>
      </w:pPr>
      <w:r w:rsidRPr="00524828">
        <w:rPr>
          <w:rFonts w:cs="Arial"/>
          <w:b/>
          <w:lang w:val="en-US"/>
        </w:rPr>
        <w:t>Comprehensibility</w:t>
      </w:r>
      <w:r w:rsidR="00D0466D" w:rsidRPr="00524828">
        <w:rPr>
          <w:rFonts w:cs="Arial"/>
          <w:lang w:val="en-US"/>
        </w:rPr>
        <w:t xml:space="preserve"> of the text can be improved via</w:t>
      </w:r>
      <w:r w:rsidR="00B63782" w:rsidRPr="00524828">
        <w:rPr>
          <w:rFonts w:cs="Arial"/>
          <w:lang w:val="en-US"/>
        </w:rPr>
        <w:t xml:space="preserve"> short sentences and</w:t>
      </w:r>
      <w:r w:rsidRPr="00524828">
        <w:rPr>
          <w:rFonts w:cs="Arial"/>
          <w:lang w:val="en-US"/>
        </w:rPr>
        <w:t xml:space="preserve"> simple but technical correct choice of words. Colloquial language, poetic stylistic devices and the change of termini should be avoided within scientific writing.</w:t>
      </w:r>
    </w:p>
    <w:p w14:paraId="17A50118" w14:textId="77777777" w:rsidR="00D20C16" w:rsidRPr="00524828" w:rsidRDefault="006245F3" w:rsidP="00AA06DE">
      <w:pPr>
        <w:pStyle w:val="berschrift2"/>
        <w:numPr>
          <w:ilvl w:val="1"/>
          <w:numId w:val="30"/>
        </w:numPr>
        <w:rPr>
          <w:rFonts w:cs="Arial"/>
          <w:lang w:val="en-US"/>
        </w:rPr>
      </w:pPr>
      <w:bookmarkStart w:id="20" w:name="_Toc49185809"/>
      <w:r w:rsidRPr="00524828">
        <w:rPr>
          <w:rFonts w:cs="Arial"/>
          <w:lang w:val="en-US"/>
        </w:rPr>
        <w:t>Tabulations and figures</w:t>
      </w:r>
      <w:bookmarkEnd w:id="20"/>
    </w:p>
    <w:p w14:paraId="3027AC61" w14:textId="3EE293B8" w:rsidR="00436AD9" w:rsidRPr="00524828" w:rsidRDefault="0066567A" w:rsidP="00436AD9">
      <w:pPr>
        <w:rPr>
          <w:rFonts w:cs="Arial"/>
          <w:szCs w:val="20"/>
          <w:lang w:val="en-US"/>
        </w:rPr>
      </w:pPr>
      <w:r w:rsidRPr="00524828">
        <w:rPr>
          <w:rFonts w:cs="Arial"/>
          <w:color w:val="000000" w:themeColor="text1"/>
          <w:lang w:val="en-US"/>
        </w:rPr>
        <w:t xml:space="preserve">Each figure and </w:t>
      </w:r>
      <w:r w:rsidR="00AC2742" w:rsidRPr="00524828">
        <w:rPr>
          <w:rFonts w:cs="Arial"/>
          <w:color w:val="000000" w:themeColor="text1"/>
          <w:lang w:val="en-US"/>
        </w:rPr>
        <w:t>tabulation</w:t>
      </w:r>
      <w:r w:rsidR="00212529" w:rsidRPr="00524828">
        <w:rPr>
          <w:rFonts w:cs="Arial"/>
          <w:color w:val="000000" w:themeColor="text1"/>
          <w:lang w:val="en-US"/>
        </w:rPr>
        <w:t xml:space="preserve"> has the same font type as the </w:t>
      </w:r>
      <w:r w:rsidR="004F176B" w:rsidRPr="00524828">
        <w:rPr>
          <w:rFonts w:cs="Arial"/>
          <w:color w:val="000000" w:themeColor="text1"/>
          <w:lang w:val="en-US"/>
        </w:rPr>
        <w:t>continuous text. The content of tabulation however is written</w:t>
      </w:r>
      <w:r w:rsidR="00212529" w:rsidRPr="00524828">
        <w:rPr>
          <w:rFonts w:cs="Arial"/>
          <w:color w:val="000000" w:themeColor="text1"/>
          <w:lang w:val="en-US"/>
        </w:rPr>
        <w:t xml:space="preserve"> 2 pt. smaller than font size of</w:t>
      </w:r>
      <w:r w:rsidR="004F176B" w:rsidRPr="00524828">
        <w:rPr>
          <w:rFonts w:cs="Arial"/>
          <w:color w:val="000000" w:themeColor="text1"/>
          <w:lang w:val="en-US"/>
        </w:rPr>
        <w:t xml:space="preserve"> continuous</w:t>
      </w:r>
      <w:r w:rsidR="00212529" w:rsidRPr="00524828">
        <w:rPr>
          <w:rFonts w:cs="Arial"/>
          <w:color w:val="000000" w:themeColor="text1"/>
          <w:lang w:val="en-US"/>
        </w:rPr>
        <w:t xml:space="preserve"> text (for Arial </w:t>
      </w:r>
      <w:r w:rsidR="0073444E" w:rsidRPr="00524828">
        <w:rPr>
          <w:rFonts w:cs="Arial"/>
          <w:color w:val="000000" w:themeColor="text1"/>
          <w:lang w:val="en-US"/>
        </w:rPr>
        <w:t>10</w:t>
      </w:r>
      <w:r w:rsidR="00FB586E">
        <w:rPr>
          <w:rFonts w:cs="Arial"/>
          <w:color w:val="000000" w:themeColor="text1"/>
          <w:lang w:val="en-US"/>
        </w:rPr>
        <w:t xml:space="preserve"> </w:t>
      </w:r>
      <w:r w:rsidR="00212529" w:rsidRPr="00524828">
        <w:rPr>
          <w:rFonts w:cs="Arial"/>
          <w:color w:val="000000" w:themeColor="text1"/>
          <w:lang w:val="en-US"/>
        </w:rPr>
        <w:t>pt. &amp; Times New Roman 1</w:t>
      </w:r>
      <w:r w:rsidR="0073444E" w:rsidRPr="00524828">
        <w:rPr>
          <w:rFonts w:cs="Arial"/>
          <w:color w:val="000000" w:themeColor="text1"/>
          <w:lang w:val="en-US"/>
        </w:rPr>
        <w:t>2</w:t>
      </w:r>
      <w:r w:rsidR="00212529" w:rsidRPr="00524828">
        <w:rPr>
          <w:rFonts w:cs="Arial"/>
          <w:color w:val="000000" w:themeColor="text1"/>
          <w:lang w:val="en-US"/>
        </w:rPr>
        <w:t xml:space="preserve"> </w:t>
      </w:r>
      <w:r w:rsidR="000A60FD" w:rsidRPr="00524828">
        <w:rPr>
          <w:rFonts w:cs="Arial"/>
          <w:noProof/>
          <w:color w:val="000000" w:themeColor="text1"/>
          <w:lang w:val="en-GB" w:eastAsia="en-GB"/>
        </w:rPr>
        <mc:AlternateContent>
          <mc:Choice Requires="wps">
            <w:drawing>
              <wp:anchor distT="0" distB="0" distL="114300" distR="114300" simplePos="0" relativeHeight="251644928" behindDoc="1" locked="0" layoutInCell="1" allowOverlap="1" wp14:anchorId="3FF4146E" wp14:editId="11C09B14">
                <wp:simplePos x="0" y="0"/>
                <wp:positionH relativeFrom="column">
                  <wp:posOffset>-617855</wp:posOffset>
                </wp:positionH>
                <wp:positionV relativeFrom="paragraph">
                  <wp:posOffset>-53225</wp:posOffset>
                </wp:positionV>
                <wp:extent cx="379730" cy="3161665"/>
                <wp:effectExtent l="0" t="0" r="1270" b="0"/>
                <wp:wrapNone/>
                <wp:docPr id="22" name="Textfeld 22"/>
                <wp:cNvGraphicFramePr/>
                <a:graphic xmlns:a="http://schemas.openxmlformats.org/drawingml/2006/main">
                  <a:graphicData uri="http://schemas.microsoft.com/office/word/2010/wordprocessingShape">
                    <wps:wsp>
                      <wps:cNvSpPr txBox="1"/>
                      <wps:spPr>
                        <a:xfrm>
                          <a:off x="0" y="0"/>
                          <a:ext cx="379730" cy="3161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CD445" w14:textId="77777777" w:rsidR="00C2671A" w:rsidRPr="008A022C" w:rsidRDefault="00C2671A" w:rsidP="00C97734">
                            <w:pPr>
                              <w:jc w:val="center"/>
                              <w:rPr>
                                <w:color w:val="FF0000"/>
                                <w:sz w:val="20"/>
                                <w:szCs w:val="20"/>
                                <w:lang w:val="en-US"/>
                              </w:rPr>
                            </w:pPr>
                            <w:r w:rsidRPr="008A022C">
                              <w:rPr>
                                <w:color w:val="FF0000"/>
                                <w:sz w:val="20"/>
                                <w:szCs w:val="20"/>
                                <w:lang w:val="en-US"/>
                              </w:rPr>
                              <w:t xml:space="preserve">Always use for the whole text </w:t>
                            </w:r>
                            <w:hyperlink r:id="rId20" w:history="1">
                              <w:r w:rsidRPr="008A022C">
                                <w:rPr>
                                  <w:color w:val="FF0000"/>
                                  <w:sz w:val="20"/>
                                  <w:szCs w:val="20"/>
                                  <w:lang w:val="en-US"/>
                                </w:rPr>
                                <w:t>hyphenation</w:t>
                              </w:r>
                            </w:hyperlink>
                            <w:r w:rsidRPr="008A022C">
                              <w:rPr>
                                <w:color w:val="FF0000"/>
                                <w:sz w:val="20"/>
                                <w:szCs w:val="20"/>
                                <w:lang w:val="en-US"/>
                              </w:rPr>
                              <w:t>!</w:t>
                            </w:r>
                          </w:p>
                          <w:p w14:paraId="6DF80972" w14:textId="77777777" w:rsidR="00C2671A" w:rsidRPr="008A022C" w:rsidRDefault="00C2671A" w:rsidP="00C97734">
                            <w:pPr>
                              <w:spacing w:after="0" w:line="240" w:lineRule="auto"/>
                              <w:jc w:val="center"/>
                              <w:rPr>
                                <w:color w:val="FF0000"/>
                                <w:sz w:val="20"/>
                                <w:szCs w:val="20"/>
                                <w:lang w:val="en-GB"/>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146E" id="Textfeld 22" o:spid="_x0000_s1029" type="#_x0000_t202" style="position:absolute;left:0;text-align:left;margin-left:-48.65pt;margin-top:-4.2pt;width:29.9pt;height:24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" fillcolor="white [3201]" stroked="f" strokeweight=".5pt">
                <v:textbox style="layout-flow:vertical;mso-layout-flow-alt:bottom-to-top">
                  <w:txbxContent>
                    <w:p w14:paraId="15CCD445" w14:textId="77777777" w:rsidR="00C2671A" w:rsidRPr="008A022C" w:rsidRDefault="00C2671A" w:rsidP="00C97734">
                      <w:pPr>
                        <w:jc w:val="center"/>
                        <w:rPr>
                          <w:color w:val="FF0000"/>
                          <w:sz w:val="20"/>
                          <w:szCs w:val="20"/>
                          <w:lang w:val="en-US"/>
                        </w:rPr>
                      </w:pPr>
                      <w:r w:rsidRPr="008A022C">
                        <w:rPr>
                          <w:color w:val="FF0000"/>
                          <w:sz w:val="20"/>
                          <w:szCs w:val="20"/>
                          <w:lang w:val="en-US"/>
                        </w:rPr>
                        <w:t xml:space="preserve">Always use for the whole text </w:t>
                      </w:r>
                      <w:hyperlink r:id="rId21" w:history="1">
                        <w:r w:rsidRPr="008A022C">
                          <w:rPr>
                            <w:color w:val="FF0000"/>
                            <w:sz w:val="20"/>
                            <w:szCs w:val="20"/>
                            <w:lang w:val="en-US"/>
                          </w:rPr>
                          <w:t>hyphenation</w:t>
                        </w:r>
                      </w:hyperlink>
                      <w:r w:rsidRPr="008A022C">
                        <w:rPr>
                          <w:color w:val="FF0000"/>
                          <w:sz w:val="20"/>
                          <w:szCs w:val="20"/>
                          <w:lang w:val="en-US"/>
                        </w:rPr>
                        <w:t>!</w:t>
                      </w:r>
                    </w:p>
                    <w:p w14:paraId="6DF80972" w14:textId="77777777" w:rsidR="00C2671A" w:rsidRPr="008A022C" w:rsidRDefault="00C2671A" w:rsidP="00C97734">
                      <w:pPr>
                        <w:spacing w:after="0" w:line="240" w:lineRule="auto"/>
                        <w:jc w:val="center"/>
                        <w:rPr>
                          <w:color w:val="FF0000"/>
                          <w:sz w:val="20"/>
                          <w:szCs w:val="20"/>
                          <w:lang w:val="en-GB"/>
                        </w:rPr>
                      </w:pPr>
                    </w:p>
                  </w:txbxContent>
                </v:textbox>
              </v:shape>
            </w:pict>
          </mc:Fallback>
        </mc:AlternateContent>
      </w:r>
      <w:r w:rsidR="00212529" w:rsidRPr="00524828">
        <w:rPr>
          <w:rFonts w:cs="Arial"/>
          <w:color w:val="000000" w:themeColor="text1"/>
          <w:lang w:val="en-US"/>
        </w:rPr>
        <w:t>pt., but decide for only one which you use consistently). Tabulations</w:t>
      </w:r>
      <w:r w:rsidR="000E5859" w:rsidRPr="00524828">
        <w:rPr>
          <w:rFonts w:cs="Arial"/>
          <w:color w:val="000000" w:themeColor="text1"/>
          <w:lang w:val="en-US"/>
        </w:rPr>
        <w:t xml:space="preserve"> and figures</w:t>
      </w:r>
      <w:r w:rsidR="00212529" w:rsidRPr="00524828">
        <w:rPr>
          <w:rFonts w:cs="Arial"/>
          <w:color w:val="000000" w:themeColor="text1"/>
          <w:lang w:val="en-US"/>
        </w:rPr>
        <w:t xml:space="preserve"> are framed</w:t>
      </w:r>
      <w:r w:rsidR="004E1129" w:rsidRPr="00524828">
        <w:rPr>
          <w:rFonts w:cs="Arial"/>
          <w:color w:val="000000" w:themeColor="text1"/>
          <w:lang w:val="en-US"/>
        </w:rPr>
        <w:t xml:space="preserve">. </w:t>
      </w:r>
      <w:r w:rsidR="000E5859" w:rsidRPr="00524828">
        <w:rPr>
          <w:rFonts w:cs="Arial"/>
          <w:color w:val="000000" w:themeColor="text1"/>
          <w:lang w:val="en-US"/>
        </w:rPr>
        <w:t>The number is written below the frame and afterwards the content of the table is written as title.</w:t>
      </w:r>
      <w:r w:rsidR="002B054A" w:rsidRPr="00524828">
        <w:rPr>
          <w:rFonts w:cs="Arial"/>
          <w:color w:val="000000" w:themeColor="text1"/>
          <w:lang w:val="en-US"/>
        </w:rPr>
        <w:t xml:space="preserve"> </w:t>
      </w:r>
      <w:r w:rsidR="002B054A" w:rsidRPr="00524828">
        <w:rPr>
          <w:rFonts w:cs="Arial"/>
          <w:color w:val="FF0000"/>
          <w:lang w:val="en-US"/>
        </w:rPr>
        <w:t>The reference is written in</w:t>
      </w:r>
      <w:r w:rsidR="006A5F53" w:rsidRPr="00524828">
        <w:rPr>
          <w:rFonts w:cs="Arial"/>
          <w:color w:val="FF0000"/>
          <w:lang w:val="en-US"/>
        </w:rPr>
        <w:t xml:space="preserve"> a footnote</w:t>
      </w:r>
      <w:r w:rsidR="002B054A" w:rsidRPr="00524828">
        <w:rPr>
          <w:rFonts w:cs="Arial"/>
          <w:color w:val="FF0000"/>
          <w:lang w:val="en-US"/>
        </w:rPr>
        <w:t>.</w:t>
      </w:r>
      <w:r w:rsidR="002B054A" w:rsidRPr="00524828">
        <w:rPr>
          <w:rFonts w:cs="Arial"/>
          <w:color w:val="000000" w:themeColor="text1"/>
          <w:lang w:val="en-US"/>
        </w:rPr>
        <w:t xml:space="preserve"> If the </w:t>
      </w:r>
      <w:r w:rsidRPr="00524828">
        <w:rPr>
          <w:rFonts w:cs="Arial"/>
          <w:color w:val="000000" w:themeColor="text1"/>
          <w:lang w:val="en-US"/>
        </w:rPr>
        <w:t>tabulation</w:t>
      </w:r>
      <w:r w:rsidR="002B054A" w:rsidRPr="00524828">
        <w:rPr>
          <w:rFonts w:cs="Arial"/>
          <w:color w:val="000000" w:themeColor="text1"/>
          <w:lang w:val="en-US"/>
        </w:rPr>
        <w:t xml:space="preserve"> is a result of own </w:t>
      </w:r>
      <w:r w:rsidR="003E0634" w:rsidRPr="00524828">
        <w:rPr>
          <w:rFonts w:cs="Arial"/>
          <w:color w:val="000000" w:themeColor="text1"/>
          <w:lang w:val="en-US"/>
        </w:rPr>
        <w:t>data,</w:t>
      </w:r>
      <w:r w:rsidR="002B054A" w:rsidRPr="00524828">
        <w:rPr>
          <w:rFonts w:cs="Arial"/>
          <w:color w:val="000000" w:themeColor="text1"/>
          <w:lang w:val="en-US"/>
        </w:rPr>
        <w:t xml:space="preserve"> it is </w:t>
      </w:r>
      <w:r w:rsidR="00AC2742" w:rsidRPr="00524828">
        <w:rPr>
          <w:rFonts w:cs="Arial"/>
          <w:color w:val="000000" w:themeColor="text1"/>
          <w:lang w:val="en-US"/>
        </w:rPr>
        <w:t>written as (Reference: own tab</w:t>
      </w:r>
      <w:r w:rsidRPr="00524828">
        <w:rPr>
          <w:rFonts w:cs="Arial"/>
          <w:color w:val="000000" w:themeColor="text1"/>
          <w:lang w:val="en-US"/>
        </w:rPr>
        <w:t>ulation</w:t>
      </w:r>
      <w:r w:rsidR="002B054A" w:rsidRPr="00524828">
        <w:rPr>
          <w:rFonts w:cs="Arial"/>
          <w:color w:val="000000" w:themeColor="text1"/>
          <w:lang w:val="en-US"/>
        </w:rPr>
        <w:t>)</w:t>
      </w:r>
      <w:r w:rsidR="004E1129" w:rsidRPr="00524828">
        <w:rPr>
          <w:rFonts w:cs="Arial"/>
          <w:color w:val="000000" w:themeColor="text1"/>
          <w:lang w:val="en-US"/>
        </w:rPr>
        <w:t>.</w:t>
      </w:r>
      <w:r w:rsidR="00212529" w:rsidRPr="00524828">
        <w:rPr>
          <w:rFonts w:cs="Arial"/>
          <w:color w:val="000000" w:themeColor="text1"/>
          <w:lang w:val="en-US"/>
        </w:rPr>
        <w:t xml:space="preserve"> </w:t>
      </w:r>
      <w:r w:rsidR="004E1129" w:rsidRPr="00524828">
        <w:rPr>
          <w:rFonts w:cs="Arial"/>
          <w:color w:val="000000" w:themeColor="text1"/>
          <w:lang w:val="en-US"/>
        </w:rPr>
        <w:t>Tabulations and figures have to be numb</w:t>
      </w:r>
      <w:r w:rsidR="008722C4" w:rsidRPr="00524828">
        <w:rPr>
          <w:rFonts w:cs="Arial"/>
          <w:color w:val="000000" w:themeColor="text1"/>
          <w:lang w:val="en-US"/>
        </w:rPr>
        <w:t>ered correctly and separately f</w:t>
      </w:r>
      <w:r w:rsidR="004E1129" w:rsidRPr="00524828">
        <w:rPr>
          <w:rFonts w:cs="Arial"/>
          <w:color w:val="000000" w:themeColor="text1"/>
          <w:lang w:val="en-US"/>
        </w:rPr>
        <w:t>r</w:t>
      </w:r>
      <w:r w:rsidR="008722C4" w:rsidRPr="00524828">
        <w:rPr>
          <w:rFonts w:cs="Arial"/>
          <w:color w:val="000000" w:themeColor="text1"/>
          <w:lang w:val="en-US"/>
        </w:rPr>
        <w:t>o</w:t>
      </w:r>
      <w:r w:rsidR="004E1129" w:rsidRPr="00524828">
        <w:rPr>
          <w:rFonts w:cs="Arial"/>
          <w:color w:val="000000" w:themeColor="text1"/>
          <w:lang w:val="en-US"/>
        </w:rPr>
        <w:t xml:space="preserve">m each other. </w:t>
      </w:r>
      <w:r w:rsidR="003E0634" w:rsidRPr="00524828">
        <w:rPr>
          <w:rFonts w:cs="Arial"/>
          <w:color w:val="000000" w:themeColor="text1"/>
          <w:lang w:val="en-US"/>
        </w:rPr>
        <w:t>Indication of a concrete tabulation takes always place before the indicated tabulation</w:t>
      </w:r>
      <w:r w:rsidR="00151516" w:rsidRPr="00524828">
        <w:rPr>
          <w:rFonts w:cs="Arial"/>
          <w:color w:val="000000" w:themeColor="text1"/>
          <w:lang w:val="en-US"/>
        </w:rPr>
        <w:t xml:space="preserve">. </w:t>
      </w:r>
      <w:r w:rsidR="00200BBB" w:rsidRPr="00524828">
        <w:rPr>
          <w:rFonts w:cs="Arial"/>
          <w:color w:val="000000" w:themeColor="text1"/>
          <w:lang w:val="en-US"/>
        </w:rPr>
        <w:t>See tabulation below.</w:t>
      </w:r>
      <w:r w:rsidR="00D32B69" w:rsidRPr="00524828">
        <w:rPr>
          <w:rFonts w:cs="Arial"/>
          <w:noProof/>
          <w:szCs w:val="20"/>
          <w:lang w:val="en-US" w:eastAsia="en-GB"/>
        </w:rPr>
        <w:t xml:space="preserve"> </w:t>
      </w:r>
      <w:r w:rsidR="00130404" w:rsidRPr="00524828">
        <w:rPr>
          <w:rFonts w:cs="Arial"/>
          <w:noProof/>
          <w:szCs w:val="20"/>
          <w:lang w:val="en-GB" w:eastAsia="en-GB"/>
        </w:rPr>
        <mc:AlternateContent>
          <mc:Choice Requires="wps">
            <w:drawing>
              <wp:anchor distT="0" distB="0" distL="114300" distR="114300" simplePos="0" relativeHeight="251651072" behindDoc="0" locked="0" layoutInCell="1" allowOverlap="1" wp14:anchorId="2509FCF3" wp14:editId="0B39AFFA">
                <wp:simplePos x="0" y="0"/>
                <wp:positionH relativeFrom="column">
                  <wp:posOffset>5826125</wp:posOffset>
                </wp:positionH>
                <wp:positionV relativeFrom="paragraph">
                  <wp:posOffset>157480</wp:posOffset>
                </wp:positionV>
                <wp:extent cx="899795" cy="3340100"/>
                <wp:effectExtent l="0" t="0" r="0" b="12700"/>
                <wp:wrapNone/>
                <wp:docPr id="25" name="Textfeld 25"/>
                <wp:cNvGraphicFramePr/>
                <a:graphic xmlns:a="http://schemas.openxmlformats.org/drawingml/2006/main">
                  <a:graphicData uri="http://schemas.microsoft.com/office/word/2010/wordprocessingShape">
                    <wps:wsp>
                      <wps:cNvSpPr txBox="1"/>
                      <wps:spPr>
                        <a:xfrm>
                          <a:off x="0" y="0"/>
                          <a:ext cx="899795" cy="334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57699" w14:textId="7D61CDFC" w:rsidR="00C2671A" w:rsidRPr="008A022C" w:rsidRDefault="00C2671A" w:rsidP="006245F3">
                            <w:pPr>
                              <w:spacing w:after="0" w:line="240" w:lineRule="auto"/>
                              <w:jc w:val="left"/>
                              <w:rPr>
                                <w:color w:val="FF0000"/>
                                <w:sz w:val="20"/>
                                <w:szCs w:val="20"/>
                                <w:lang w:val="en-US"/>
                              </w:rPr>
                            </w:pPr>
                            <w:r w:rsidRPr="008A022C">
                              <w:rPr>
                                <w:color w:val="FF0000"/>
                                <w:sz w:val="20"/>
                                <w:szCs w:val="20"/>
                                <w:lang w:val="en-US"/>
                              </w:rPr>
                              <w:t>Content and labelling of figure: 2 pt. smaller than font size of text (for Arial 10pt. &amp; Times New Roman 12 pt., but decide for only one which you use consistently)</w:t>
                            </w:r>
                          </w:p>
                          <w:p w14:paraId="67B38E44" w14:textId="77777777" w:rsidR="00C2671A" w:rsidRPr="008A022C" w:rsidRDefault="00C2671A" w:rsidP="006245F3">
                            <w:pPr>
                              <w:spacing w:after="0" w:line="240" w:lineRule="auto"/>
                              <w:jc w:val="left"/>
                              <w:rPr>
                                <w:color w:val="FF0000"/>
                                <w:sz w:val="20"/>
                                <w:szCs w:val="20"/>
                                <w:lang w:val="en-US"/>
                              </w:rPr>
                            </w:pPr>
                            <w:r w:rsidRPr="008A022C">
                              <w:rPr>
                                <w:color w:val="FF0000"/>
                                <w:sz w:val="20"/>
                                <w:szCs w:val="20"/>
                                <w:lang w:val="en-US"/>
                              </w:rPr>
                              <w:t>Figures are framed and have to be numbered correctly.</w:t>
                            </w:r>
                          </w:p>
                          <w:p w14:paraId="6E65B9DE" w14:textId="77777777" w:rsidR="00C2671A" w:rsidRPr="008A022C" w:rsidRDefault="00C2671A" w:rsidP="006245F3">
                            <w:pPr>
                              <w:spacing w:after="0" w:line="240" w:lineRule="auto"/>
                              <w:jc w:val="left"/>
                              <w:rPr>
                                <w:color w:val="FF0000"/>
                                <w:sz w:val="20"/>
                                <w:szCs w:val="20"/>
                                <w:lang w:val="en-GB"/>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FCF3" id="Textfeld 25" o:spid="_x0000_s1030" type="#_x0000_t202" style="position:absolute;left:0;text-align:left;margin-left:458.75pt;margin-top:12.4pt;width:70.85pt;height:2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" fillcolor="white [3201]" stroked="f" strokeweight=".5pt">
                <v:textbox style="layout-flow:vertical;mso-layout-flow-alt:bottom-to-top">
                  <w:txbxContent>
                    <w:p w14:paraId="16557699" w14:textId="7D61CDFC" w:rsidR="00C2671A" w:rsidRPr="008A022C" w:rsidRDefault="00C2671A" w:rsidP="006245F3">
                      <w:pPr>
                        <w:spacing w:after="0" w:line="240" w:lineRule="auto"/>
                        <w:jc w:val="left"/>
                        <w:rPr>
                          <w:color w:val="FF0000"/>
                          <w:sz w:val="20"/>
                          <w:szCs w:val="20"/>
                          <w:lang w:val="en-US"/>
                        </w:rPr>
                      </w:pPr>
                      <w:r w:rsidRPr="008A022C">
                        <w:rPr>
                          <w:color w:val="FF0000"/>
                          <w:sz w:val="20"/>
                          <w:szCs w:val="20"/>
                          <w:lang w:val="en-US"/>
                        </w:rPr>
                        <w:t>Content and labelling of figure: 2 pt. smaller than font size of text (for Arial 10pt. &amp; Times New Roman 12 pt., but decide for only one which you use consistently)</w:t>
                      </w:r>
                    </w:p>
                    <w:p w14:paraId="67B38E44" w14:textId="77777777" w:rsidR="00C2671A" w:rsidRPr="008A022C" w:rsidRDefault="00C2671A" w:rsidP="006245F3">
                      <w:pPr>
                        <w:spacing w:after="0" w:line="240" w:lineRule="auto"/>
                        <w:jc w:val="left"/>
                        <w:rPr>
                          <w:color w:val="FF0000"/>
                          <w:sz w:val="20"/>
                          <w:szCs w:val="20"/>
                          <w:lang w:val="en-US"/>
                        </w:rPr>
                      </w:pPr>
                      <w:r w:rsidRPr="008A022C">
                        <w:rPr>
                          <w:color w:val="FF0000"/>
                          <w:sz w:val="20"/>
                          <w:szCs w:val="20"/>
                          <w:lang w:val="en-US"/>
                        </w:rPr>
                        <w:t>Figures are framed and have to be numbered correctly.</w:t>
                      </w:r>
                    </w:p>
                    <w:p w14:paraId="6E65B9DE" w14:textId="77777777" w:rsidR="00C2671A" w:rsidRPr="008A022C" w:rsidRDefault="00C2671A" w:rsidP="006245F3">
                      <w:pPr>
                        <w:spacing w:after="0" w:line="240" w:lineRule="auto"/>
                        <w:jc w:val="left"/>
                        <w:rPr>
                          <w:color w:val="FF0000"/>
                          <w:sz w:val="20"/>
                          <w:szCs w:val="20"/>
                          <w:lang w:val="en-GB"/>
                        </w:rPr>
                      </w:pPr>
                    </w:p>
                  </w:txbxContent>
                </v:textbox>
              </v:shape>
            </w:pict>
          </mc:Fallback>
        </mc:AlternateContent>
      </w:r>
    </w:p>
    <w:tbl>
      <w:tblPr>
        <w:tblStyle w:val="Tabellenraster"/>
        <w:tblW w:w="0" w:type="auto"/>
        <w:tblInd w:w="108" w:type="dxa"/>
        <w:tblLook w:val="04A0" w:firstRow="1" w:lastRow="0" w:firstColumn="1" w:lastColumn="0" w:noHBand="0" w:noVBand="1"/>
      </w:tblPr>
      <w:tblGrid>
        <w:gridCol w:w="2984"/>
        <w:gridCol w:w="2984"/>
        <w:gridCol w:w="2984"/>
      </w:tblGrid>
      <w:tr w:rsidR="00436AD9" w:rsidRPr="00524828" w14:paraId="6EBDBFB5" w14:textId="77777777" w:rsidTr="003D1D83">
        <w:tc>
          <w:tcPr>
            <w:tcW w:w="3016" w:type="dxa"/>
            <w:vAlign w:val="center"/>
          </w:tcPr>
          <w:p w14:paraId="7D0CDF56" w14:textId="77777777" w:rsidR="00436AD9" w:rsidRPr="000326F0" w:rsidRDefault="00214639" w:rsidP="00713977">
            <w:pPr>
              <w:spacing w:before="80" w:after="80" w:line="288" w:lineRule="auto"/>
              <w:jc w:val="center"/>
              <w:rPr>
                <w:rFonts w:cs="Arial"/>
                <w:sz w:val="20"/>
                <w:szCs w:val="20"/>
                <w:lang w:val="en-US"/>
              </w:rPr>
            </w:pPr>
            <w:r w:rsidRPr="000326F0">
              <w:rPr>
                <w:rFonts w:cs="Arial"/>
                <w:sz w:val="20"/>
                <w:szCs w:val="20"/>
                <w:lang w:val="en-US"/>
              </w:rPr>
              <w:t>Text Text Text</w:t>
            </w:r>
          </w:p>
        </w:tc>
        <w:tc>
          <w:tcPr>
            <w:tcW w:w="3016" w:type="dxa"/>
            <w:vAlign w:val="center"/>
          </w:tcPr>
          <w:p w14:paraId="71E0E37B" w14:textId="77777777" w:rsidR="00436AD9" w:rsidRPr="000326F0" w:rsidRDefault="00214639" w:rsidP="00713977">
            <w:pPr>
              <w:spacing w:before="80" w:after="80" w:line="288" w:lineRule="auto"/>
              <w:jc w:val="center"/>
              <w:rPr>
                <w:rFonts w:cs="Arial"/>
                <w:sz w:val="20"/>
                <w:szCs w:val="20"/>
                <w:lang w:val="en-US"/>
              </w:rPr>
            </w:pPr>
            <w:r w:rsidRPr="000326F0">
              <w:rPr>
                <w:rFonts w:cs="Arial"/>
                <w:sz w:val="20"/>
                <w:szCs w:val="20"/>
                <w:lang w:val="en-US"/>
              </w:rPr>
              <w:t>Text Text Text</w:t>
            </w:r>
          </w:p>
        </w:tc>
        <w:tc>
          <w:tcPr>
            <w:tcW w:w="3016" w:type="dxa"/>
            <w:vMerge w:val="restart"/>
            <w:vAlign w:val="center"/>
          </w:tcPr>
          <w:p w14:paraId="5B83EA3B" w14:textId="77777777" w:rsidR="00436AD9" w:rsidRPr="000326F0" w:rsidRDefault="00214639" w:rsidP="00713977">
            <w:pPr>
              <w:spacing w:before="80" w:after="80" w:line="288" w:lineRule="auto"/>
              <w:jc w:val="center"/>
              <w:rPr>
                <w:rFonts w:cs="Arial"/>
                <w:sz w:val="20"/>
                <w:szCs w:val="20"/>
                <w:lang w:val="en-US"/>
              </w:rPr>
            </w:pPr>
            <w:r w:rsidRPr="000326F0">
              <w:rPr>
                <w:rFonts w:cs="Arial"/>
                <w:sz w:val="20"/>
                <w:szCs w:val="20"/>
                <w:lang w:val="en-US"/>
              </w:rPr>
              <w:t>Text Text Text</w:t>
            </w:r>
          </w:p>
        </w:tc>
      </w:tr>
      <w:tr w:rsidR="00436AD9" w:rsidRPr="00524828" w14:paraId="446087A3" w14:textId="77777777" w:rsidTr="003D1D83">
        <w:tc>
          <w:tcPr>
            <w:tcW w:w="3016" w:type="dxa"/>
            <w:vAlign w:val="center"/>
          </w:tcPr>
          <w:p w14:paraId="007080A3" w14:textId="77777777" w:rsidR="00436AD9" w:rsidRPr="000326F0" w:rsidRDefault="00214639" w:rsidP="00713977">
            <w:pPr>
              <w:spacing w:before="80" w:after="80" w:line="288" w:lineRule="auto"/>
              <w:jc w:val="center"/>
              <w:rPr>
                <w:rFonts w:cs="Arial"/>
                <w:sz w:val="20"/>
                <w:szCs w:val="20"/>
                <w:lang w:val="en-US"/>
              </w:rPr>
            </w:pPr>
            <w:r w:rsidRPr="000326F0">
              <w:rPr>
                <w:rFonts w:cs="Arial"/>
                <w:sz w:val="20"/>
                <w:szCs w:val="20"/>
                <w:lang w:val="en-US"/>
              </w:rPr>
              <w:t>Text Text Text</w:t>
            </w:r>
          </w:p>
        </w:tc>
        <w:tc>
          <w:tcPr>
            <w:tcW w:w="3016" w:type="dxa"/>
            <w:vAlign w:val="center"/>
          </w:tcPr>
          <w:p w14:paraId="7703A6AF" w14:textId="77777777" w:rsidR="00436AD9" w:rsidRPr="000326F0" w:rsidRDefault="00214639" w:rsidP="00713977">
            <w:pPr>
              <w:spacing w:before="80" w:after="80" w:line="288" w:lineRule="auto"/>
              <w:jc w:val="center"/>
              <w:rPr>
                <w:rFonts w:cs="Arial"/>
                <w:sz w:val="20"/>
                <w:szCs w:val="20"/>
                <w:lang w:val="en-US"/>
              </w:rPr>
            </w:pPr>
            <w:r w:rsidRPr="000326F0">
              <w:rPr>
                <w:rFonts w:cs="Arial"/>
                <w:sz w:val="20"/>
                <w:szCs w:val="20"/>
                <w:lang w:val="en-US"/>
              </w:rPr>
              <w:t>Text Text Text</w:t>
            </w:r>
          </w:p>
        </w:tc>
        <w:tc>
          <w:tcPr>
            <w:tcW w:w="3016" w:type="dxa"/>
            <w:vMerge/>
            <w:vAlign w:val="center"/>
          </w:tcPr>
          <w:p w14:paraId="621E6DA0" w14:textId="77777777" w:rsidR="00436AD9" w:rsidRPr="00524828" w:rsidRDefault="00436AD9" w:rsidP="00713977">
            <w:pPr>
              <w:spacing w:before="80" w:after="80" w:line="288" w:lineRule="auto"/>
              <w:jc w:val="center"/>
              <w:rPr>
                <w:rFonts w:cs="Arial"/>
                <w:sz w:val="16"/>
                <w:szCs w:val="16"/>
                <w:lang w:val="en-US"/>
              </w:rPr>
            </w:pPr>
          </w:p>
        </w:tc>
      </w:tr>
      <w:tr w:rsidR="00436AD9" w:rsidRPr="00524828" w14:paraId="38F024B7" w14:textId="77777777" w:rsidTr="003D1D83">
        <w:tc>
          <w:tcPr>
            <w:tcW w:w="3016" w:type="dxa"/>
            <w:vAlign w:val="center"/>
          </w:tcPr>
          <w:p w14:paraId="4640635D" w14:textId="77777777" w:rsidR="00436AD9" w:rsidRPr="000326F0" w:rsidRDefault="00214639" w:rsidP="00713977">
            <w:pPr>
              <w:spacing w:before="80" w:after="80" w:line="288" w:lineRule="auto"/>
              <w:jc w:val="center"/>
              <w:rPr>
                <w:rFonts w:cs="Arial"/>
                <w:sz w:val="20"/>
                <w:szCs w:val="20"/>
                <w:lang w:val="en-US"/>
              </w:rPr>
            </w:pPr>
            <w:r w:rsidRPr="000326F0">
              <w:rPr>
                <w:rFonts w:cs="Arial"/>
                <w:sz w:val="20"/>
                <w:szCs w:val="20"/>
                <w:lang w:val="en-US"/>
              </w:rPr>
              <w:t>Text Text Text</w:t>
            </w:r>
          </w:p>
        </w:tc>
        <w:tc>
          <w:tcPr>
            <w:tcW w:w="3016" w:type="dxa"/>
            <w:vAlign w:val="center"/>
          </w:tcPr>
          <w:p w14:paraId="2F30B6E3" w14:textId="77777777" w:rsidR="00436AD9" w:rsidRPr="000326F0" w:rsidRDefault="00214639" w:rsidP="00713977">
            <w:pPr>
              <w:spacing w:before="80" w:after="80" w:line="288" w:lineRule="auto"/>
              <w:jc w:val="center"/>
              <w:rPr>
                <w:rFonts w:cs="Arial"/>
                <w:sz w:val="20"/>
                <w:szCs w:val="20"/>
                <w:lang w:val="en-US"/>
              </w:rPr>
            </w:pPr>
            <w:r w:rsidRPr="000326F0">
              <w:rPr>
                <w:rFonts w:cs="Arial"/>
                <w:sz w:val="20"/>
                <w:szCs w:val="20"/>
                <w:lang w:val="en-US"/>
              </w:rPr>
              <w:t>Text Text Text</w:t>
            </w:r>
          </w:p>
        </w:tc>
        <w:tc>
          <w:tcPr>
            <w:tcW w:w="3016" w:type="dxa"/>
            <w:vMerge/>
            <w:vAlign w:val="center"/>
          </w:tcPr>
          <w:p w14:paraId="7AE4DC9B" w14:textId="77777777" w:rsidR="00436AD9" w:rsidRPr="00524828" w:rsidRDefault="00436AD9" w:rsidP="00713977">
            <w:pPr>
              <w:spacing w:before="80" w:after="80" w:line="288" w:lineRule="auto"/>
              <w:jc w:val="center"/>
              <w:rPr>
                <w:rFonts w:cs="Arial"/>
                <w:sz w:val="16"/>
                <w:szCs w:val="16"/>
                <w:lang w:val="en-US"/>
              </w:rPr>
            </w:pPr>
          </w:p>
        </w:tc>
      </w:tr>
      <w:tr w:rsidR="00436AD9" w:rsidRPr="00524828" w14:paraId="7A0053BB" w14:textId="77777777" w:rsidTr="003D1D83">
        <w:tc>
          <w:tcPr>
            <w:tcW w:w="3016" w:type="dxa"/>
            <w:vAlign w:val="center"/>
          </w:tcPr>
          <w:p w14:paraId="6FBD4470" w14:textId="77777777" w:rsidR="00436AD9" w:rsidRPr="000326F0" w:rsidRDefault="00214639" w:rsidP="00713977">
            <w:pPr>
              <w:spacing w:before="80" w:after="80" w:line="288" w:lineRule="auto"/>
              <w:jc w:val="center"/>
              <w:rPr>
                <w:rFonts w:cs="Arial"/>
                <w:sz w:val="20"/>
                <w:szCs w:val="20"/>
                <w:lang w:val="en-US"/>
              </w:rPr>
            </w:pPr>
            <w:r w:rsidRPr="000326F0">
              <w:rPr>
                <w:rFonts w:cs="Arial"/>
                <w:sz w:val="20"/>
                <w:szCs w:val="20"/>
                <w:lang w:val="en-US"/>
              </w:rPr>
              <w:t>Text Text Text</w:t>
            </w:r>
          </w:p>
        </w:tc>
        <w:tc>
          <w:tcPr>
            <w:tcW w:w="3016" w:type="dxa"/>
            <w:vAlign w:val="center"/>
          </w:tcPr>
          <w:p w14:paraId="4AF77339" w14:textId="77777777" w:rsidR="00436AD9" w:rsidRPr="000326F0" w:rsidRDefault="00214639" w:rsidP="00713977">
            <w:pPr>
              <w:spacing w:before="80" w:after="80" w:line="288" w:lineRule="auto"/>
              <w:jc w:val="center"/>
              <w:rPr>
                <w:rFonts w:cs="Arial"/>
                <w:sz w:val="20"/>
                <w:szCs w:val="20"/>
                <w:lang w:val="en-US"/>
              </w:rPr>
            </w:pPr>
            <w:r w:rsidRPr="000326F0">
              <w:rPr>
                <w:rFonts w:cs="Arial"/>
                <w:sz w:val="20"/>
                <w:szCs w:val="20"/>
                <w:lang w:val="en-US"/>
              </w:rPr>
              <w:t>Text Text Text</w:t>
            </w:r>
          </w:p>
        </w:tc>
        <w:tc>
          <w:tcPr>
            <w:tcW w:w="3016" w:type="dxa"/>
            <w:vMerge/>
            <w:vAlign w:val="center"/>
          </w:tcPr>
          <w:p w14:paraId="120C3956" w14:textId="77777777" w:rsidR="00436AD9" w:rsidRPr="00524828" w:rsidRDefault="00436AD9" w:rsidP="00713977">
            <w:pPr>
              <w:keepNext/>
              <w:spacing w:before="80" w:after="80" w:line="288" w:lineRule="auto"/>
              <w:jc w:val="center"/>
              <w:rPr>
                <w:rFonts w:cs="Arial"/>
                <w:sz w:val="16"/>
                <w:szCs w:val="16"/>
                <w:lang w:val="en-US"/>
              </w:rPr>
            </w:pPr>
          </w:p>
        </w:tc>
      </w:tr>
    </w:tbl>
    <w:p w14:paraId="799935AD" w14:textId="77777777" w:rsidR="001C4552" w:rsidRPr="000326F0" w:rsidRDefault="00194F44" w:rsidP="00F44614">
      <w:pPr>
        <w:pStyle w:val="Beschriftung"/>
        <w:spacing w:before="120" w:after="120"/>
        <w:rPr>
          <w:rFonts w:cs="Arial"/>
          <w:b w:val="0"/>
          <w:color w:val="000000" w:themeColor="text1"/>
          <w:sz w:val="20"/>
          <w:szCs w:val="20"/>
          <w:lang w:val="en-US"/>
        </w:rPr>
      </w:pPr>
      <w:bookmarkStart w:id="21" w:name="_Toc467242782"/>
      <w:r w:rsidRPr="000326F0">
        <w:rPr>
          <w:rFonts w:cs="Arial"/>
          <w:color w:val="auto"/>
          <w:sz w:val="20"/>
          <w:szCs w:val="20"/>
          <w:lang w:val="en-US"/>
        </w:rPr>
        <w:t>Tab.</w:t>
      </w:r>
      <w:r w:rsidR="00436AD9" w:rsidRPr="000326F0">
        <w:rPr>
          <w:rFonts w:cs="Arial"/>
          <w:color w:val="auto"/>
          <w:sz w:val="20"/>
          <w:szCs w:val="20"/>
          <w:lang w:val="en-US"/>
        </w:rPr>
        <w:t xml:space="preserve"> </w:t>
      </w:r>
      <w:r w:rsidR="00436AD9" w:rsidRPr="000326F0">
        <w:rPr>
          <w:rFonts w:cs="Arial"/>
          <w:color w:val="auto"/>
          <w:sz w:val="20"/>
          <w:szCs w:val="20"/>
          <w:lang w:val="en-US"/>
        </w:rPr>
        <w:fldChar w:fldCharType="begin"/>
      </w:r>
      <w:r w:rsidR="00436AD9" w:rsidRPr="000326F0">
        <w:rPr>
          <w:rFonts w:cs="Arial"/>
          <w:color w:val="auto"/>
          <w:sz w:val="20"/>
          <w:szCs w:val="20"/>
          <w:lang w:val="en-US"/>
        </w:rPr>
        <w:instrText xml:space="preserve"> SEQ Tabelle \* ARABIC </w:instrText>
      </w:r>
      <w:r w:rsidR="00436AD9" w:rsidRPr="000326F0">
        <w:rPr>
          <w:rFonts w:cs="Arial"/>
          <w:color w:val="auto"/>
          <w:sz w:val="20"/>
          <w:szCs w:val="20"/>
          <w:lang w:val="en-US"/>
        </w:rPr>
        <w:fldChar w:fldCharType="separate"/>
      </w:r>
      <w:r w:rsidR="00A35E5D">
        <w:rPr>
          <w:rFonts w:cs="Arial"/>
          <w:noProof/>
          <w:color w:val="auto"/>
          <w:sz w:val="20"/>
          <w:szCs w:val="20"/>
          <w:lang w:val="en-US"/>
        </w:rPr>
        <w:t>1</w:t>
      </w:r>
      <w:r w:rsidR="00436AD9" w:rsidRPr="000326F0">
        <w:rPr>
          <w:rFonts w:cs="Arial"/>
          <w:color w:val="auto"/>
          <w:sz w:val="20"/>
          <w:szCs w:val="20"/>
          <w:lang w:val="en-US"/>
        </w:rPr>
        <w:fldChar w:fldCharType="end"/>
      </w:r>
      <w:r w:rsidR="00436AD9" w:rsidRPr="000326F0">
        <w:rPr>
          <w:rFonts w:cs="Arial"/>
          <w:color w:val="auto"/>
          <w:sz w:val="20"/>
          <w:szCs w:val="20"/>
          <w:lang w:val="en-US"/>
        </w:rPr>
        <w:t>:</w:t>
      </w:r>
      <w:r w:rsidR="00436AD9" w:rsidRPr="000326F0">
        <w:rPr>
          <w:rFonts w:cs="Arial"/>
          <w:b w:val="0"/>
          <w:color w:val="auto"/>
          <w:sz w:val="20"/>
          <w:szCs w:val="20"/>
          <w:lang w:val="en-US"/>
        </w:rPr>
        <w:t xml:space="preserve"> </w:t>
      </w:r>
      <w:r w:rsidRPr="000326F0">
        <w:rPr>
          <w:rFonts w:cs="Arial"/>
          <w:b w:val="0"/>
          <w:color w:val="auto"/>
          <w:sz w:val="20"/>
          <w:szCs w:val="20"/>
          <w:lang w:val="en-US"/>
        </w:rPr>
        <w:tab/>
      </w:r>
      <w:r w:rsidR="003C607D" w:rsidRPr="000326F0">
        <w:rPr>
          <w:rFonts w:cs="Arial"/>
          <w:b w:val="0"/>
          <w:color w:val="auto"/>
          <w:sz w:val="20"/>
          <w:szCs w:val="20"/>
          <w:lang w:val="en-US"/>
        </w:rPr>
        <w:t xml:space="preserve">Title of </w:t>
      </w:r>
      <w:r w:rsidR="003C607D" w:rsidRPr="000326F0">
        <w:rPr>
          <w:rFonts w:cs="Arial"/>
          <w:b w:val="0"/>
          <w:color w:val="000000" w:themeColor="text1"/>
          <w:sz w:val="20"/>
          <w:szCs w:val="20"/>
          <w:lang w:val="en-US"/>
        </w:rPr>
        <w:t>tabulation</w:t>
      </w:r>
      <w:bookmarkEnd w:id="21"/>
      <w:r w:rsidR="00DC3729" w:rsidRPr="000326F0">
        <w:rPr>
          <w:rStyle w:val="Funotenzeichen"/>
          <w:rFonts w:cs="Arial"/>
          <w:noProof/>
          <w:color w:val="000000" w:themeColor="text1"/>
          <w:sz w:val="20"/>
          <w:szCs w:val="20"/>
          <w:lang w:val="en-US" w:eastAsia="de-DE"/>
        </w:rPr>
        <w:footnoteReference w:id="1"/>
      </w:r>
    </w:p>
    <w:p w14:paraId="5CE6DBD6" w14:textId="6CE61A07" w:rsidR="00DB5F2E" w:rsidRPr="00524828" w:rsidRDefault="0073541D" w:rsidP="00E02D83">
      <w:pPr>
        <w:rPr>
          <w:rFonts w:cs="Arial"/>
          <w:color w:val="000000" w:themeColor="text1"/>
          <w:lang w:val="en-US"/>
        </w:rPr>
      </w:pPr>
      <w:r w:rsidRPr="00524828">
        <w:rPr>
          <w:rFonts w:cs="Arial"/>
          <w:color w:val="000000" w:themeColor="text1"/>
          <w:lang w:val="en-US"/>
        </w:rPr>
        <w:lastRenderedPageBreak/>
        <w:t>If t</w:t>
      </w:r>
      <w:r w:rsidR="00E02D83" w:rsidRPr="00524828">
        <w:rPr>
          <w:rFonts w:cs="Arial"/>
          <w:color w:val="000000" w:themeColor="text1"/>
          <w:lang w:val="en-US"/>
        </w:rPr>
        <w:t>he content from tabulations or figures of an original reference is taken 1 to 1 and you just rewrite exactly the same content again</w:t>
      </w:r>
      <w:r w:rsidRPr="00524828">
        <w:rPr>
          <w:rFonts w:cs="Arial"/>
          <w:color w:val="000000" w:themeColor="text1"/>
          <w:lang w:val="en-US"/>
        </w:rPr>
        <w:t>,</w:t>
      </w:r>
      <w:r w:rsidR="00E02D83" w:rsidRPr="00524828">
        <w:rPr>
          <w:rFonts w:cs="Arial"/>
          <w:color w:val="000000" w:themeColor="text1"/>
          <w:lang w:val="en-US"/>
        </w:rPr>
        <w:t xml:space="preserve"> you do not write that it is your own tabulation but have to put the</w:t>
      </w:r>
      <w:r w:rsidRPr="00524828">
        <w:rPr>
          <w:rFonts w:cs="Arial"/>
          <w:color w:val="000000" w:themeColor="text1"/>
          <w:lang w:val="en-US"/>
        </w:rPr>
        <w:t xml:space="preserve"> reference </w:t>
      </w:r>
      <w:r w:rsidR="00130404" w:rsidRPr="00524828">
        <w:rPr>
          <w:rFonts w:cs="Arial"/>
          <w:color w:val="000000" w:themeColor="text1"/>
          <w:lang w:val="en-US"/>
        </w:rPr>
        <w:t xml:space="preserve">in the footnote. </w:t>
      </w:r>
      <w:r w:rsidRPr="00524828">
        <w:rPr>
          <w:rFonts w:cs="Arial"/>
          <w:color w:val="000000" w:themeColor="text1"/>
          <w:lang w:val="en-US"/>
        </w:rPr>
        <w:t>If you change the content of tabulations or figures (not taking them 1 to 1), then you use (Reference: In conformity with last name of author year p. XX)</w:t>
      </w:r>
      <w:r w:rsidR="00C01CCB" w:rsidRPr="00524828">
        <w:rPr>
          <w:rFonts w:cs="Arial"/>
          <w:color w:val="000000" w:themeColor="text1"/>
          <w:lang w:val="en-US"/>
        </w:rPr>
        <w:t>.</w:t>
      </w:r>
      <w:r w:rsidR="00631847" w:rsidRPr="00631847">
        <w:rPr>
          <w:rStyle w:val="Funotenzeichen"/>
          <w:sz w:val="20"/>
          <w:szCs w:val="20"/>
          <w:lang w:val="en-GB"/>
        </w:rPr>
        <w:t xml:space="preserve"> </w:t>
      </w:r>
    </w:p>
    <w:p w14:paraId="1F8C762A" w14:textId="77777777" w:rsidR="00660DA2" w:rsidRPr="00524828" w:rsidRDefault="0070198C" w:rsidP="00E02D83">
      <w:pPr>
        <w:rPr>
          <w:rFonts w:cs="Arial"/>
          <w:color w:val="FF0000"/>
          <w:szCs w:val="20"/>
          <w:lang w:val="en-US"/>
        </w:rPr>
      </w:pPr>
      <w:r w:rsidRPr="00524828">
        <w:rPr>
          <w:rFonts w:cs="Arial"/>
          <w:color w:val="000000" w:themeColor="text1"/>
          <w:szCs w:val="20"/>
          <w:lang w:val="en-US"/>
        </w:rPr>
        <w:t>The link between … and … is shown in figure 1.</w:t>
      </w:r>
      <w:r w:rsidRPr="00524828">
        <w:rPr>
          <w:rFonts w:cs="Arial"/>
          <w:noProof/>
          <w:color w:val="000000" w:themeColor="text1"/>
          <w:szCs w:val="20"/>
          <w:lang w:val="en-US" w:eastAsia="de-DE"/>
        </w:rPr>
        <w:t xml:space="preserve"> </w:t>
      </w:r>
      <w:r w:rsidRPr="00524828">
        <w:rPr>
          <w:rFonts w:cs="Arial"/>
          <w:color w:val="FF0000"/>
          <w:szCs w:val="20"/>
          <w:lang w:val="en-US"/>
        </w:rPr>
        <w:t>Indication of a concrete figure takes always pl</w:t>
      </w:r>
      <w:r w:rsidR="00F44614" w:rsidRPr="00524828">
        <w:rPr>
          <w:rFonts w:cs="Arial"/>
          <w:color w:val="FF0000"/>
          <w:szCs w:val="20"/>
          <w:lang w:val="en-US"/>
        </w:rPr>
        <w:t>ace before the indicated figure.</w:t>
      </w:r>
    </w:p>
    <w:p w14:paraId="6A9DDF6E" w14:textId="3D2F1FB6" w:rsidR="00660DA2" w:rsidRPr="00524828" w:rsidRDefault="00A051F0" w:rsidP="00E02D83">
      <w:pPr>
        <w:rPr>
          <w:rFonts w:cs="Arial"/>
          <w:color w:val="FF0000"/>
          <w:szCs w:val="20"/>
          <w:lang w:val="en-US"/>
        </w:rPr>
      </w:pPr>
      <w:r w:rsidRPr="00524828">
        <w:rPr>
          <w:rFonts w:cs="Arial"/>
          <w:noProof/>
          <w:lang w:val="en-GB" w:eastAsia="en-GB"/>
        </w:rPr>
        <mc:AlternateContent>
          <mc:Choice Requires="wps">
            <w:drawing>
              <wp:anchor distT="0" distB="0" distL="114300" distR="114300" simplePos="0" relativeHeight="251665408" behindDoc="1" locked="0" layoutInCell="1" allowOverlap="1" wp14:anchorId="3A1FB1CE" wp14:editId="6369355A">
                <wp:simplePos x="0" y="0"/>
                <wp:positionH relativeFrom="column">
                  <wp:posOffset>25400</wp:posOffset>
                </wp:positionH>
                <wp:positionV relativeFrom="paragraph">
                  <wp:posOffset>1111250</wp:posOffset>
                </wp:positionV>
                <wp:extent cx="3773170" cy="425450"/>
                <wp:effectExtent l="0" t="0" r="11430" b="6350"/>
                <wp:wrapTight wrapText="bothSides">
                  <wp:wrapPolygon edited="0">
                    <wp:start x="0" y="0"/>
                    <wp:lineTo x="0" y="20633"/>
                    <wp:lineTo x="21520" y="20633"/>
                    <wp:lineTo x="21520" y="0"/>
                    <wp:lineTo x="0" y="0"/>
                  </wp:wrapPolygon>
                </wp:wrapTight>
                <wp:docPr id="8" name="Textfeld 8"/>
                <wp:cNvGraphicFramePr/>
                <a:graphic xmlns:a="http://schemas.openxmlformats.org/drawingml/2006/main">
                  <a:graphicData uri="http://schemas.microsoft.com/office/word/2010/wordprocessingShape">
                    <wps:wsp>
                      <wps:cNvSpPr txBox="1"/>
                      <wps:spPr>
                        <a:xfrm>
                          <a:off x="0" y="0"/>
                          <a:ext cx="3773170" cy="425450"/>
                        </a:xfrm>
                        <a:prstGeom prst="rect">
                          <a:avLst/>
                        </a:prstGeom>
                        <a:solidFill>
                          <a:prstClr val="white"/>
                        </a:solidFill>
                        <a:ln>
                          <a:noFill/>
                        </a:ln>
                        <a:effectLst/>
                      </wps:spPr>
                      <wps:txbx>
                        <w:txbxContent>
                          <w:p w14:paraId="443C85AD" w14:textId="6F4B4E7E" w:rsidR="00C2671A" w:rsidRPr="00D83E82" w:rsidRDefault="00C2671A" w:rsidP="00CA5732">
                            <w:pPr>
                              <w:spacing w:before="120"/>
                              <w:rPr>
                                <w:rFonts w:cs="Arial"/>
                                <w:color w:val="FF0000"/>
                                <w:sz w:val="20"/>
                                <w:szCs w:val="20"/>
                                <w:lang w:val="en-US"/>
                              </w:rPr>
                            </w:pPr>
                            <w:bookmarkStart w:id="22" w:name="_Toc467242773"/>
                            <w:bookmarkStart w:id="23" w:name="_Toc412988133"/>
                            <w:r w:rsidRPr="00D83E82">
                              <w:rPr>
                                <w:b/>
                                <w:sz w:val="20"/>
                                <w:szCs w:val="20"/>
                                <w:lang w:val="en-GB"/>
                              </w:rPr>
                              <w:t xml:space="preserve">Fig. </w:t>
                            </w:r>
                            <w:r w:rsidRPr="00D83E82">
                              <w:rPr>
                                <w:b/>
                                <w:sz w:val="20"/>
                                <w:szCs w:val="20"/>
                              </w:rPr>
                              <w:fldChar w:fldCharType="begin"/>
                            </w:r>
                            <w:r w:rsidRPr="00D83E82">
                              <w:rPr>
                                <w:b/>
                                <w:sz w:val="20"/>
                                <w:szCs w:val="20"/>
                                <w:lang w:val="en-GB"/>
                              </w:rPr>
                              <w:instrText xml:space="preserve"> SEQ Abbildung \* ARABIC </w:instrText>
                            </w:r>
                            <w:r w:rsidRPr="00D83E82">
                              <w:rPr>
                                <w:b/>
                                <w:sz w:val="20"/>
                                <w:szCs w:val="20"/>
                              </w:rPr>
                              <w:fldChar w:fldCharType="separate"/>
                            </w:r>
                            <w:r>
                              <w:rPr>
                                <w:b/>
                                <w:noProof/>
                                <w:sz w:val="20"/>
                                <w:szCs w:val="20"/>
                                <w:lang w:val="en-GB"/>
                              </w:rPr>
                              <w:t>1</w:t>
                            </w:r>
                            <w:r w:rsidRPr="00D83E82">
                              <w:rPr>
                                <w:b/>
                                <w:sz w:val="20"/>
                                <w:szCs w:val="20"/>
                              </w:rPr>
                              <w:fldChar w:fldCharType="end"/>
                            </w:r>
                            <w:r w:rsidRPr="00D83E82">
                              <w:rPr>
                                <w:b/>
                                <w:sz w:val="20"/>
                                <w:szCs w:val="20"/>
                                <w:lang w:val="en-GB"/>
                              </w:rPr>
                              <w:t>:</w:t>
                            </w:r>
                            <w:r w:rsidRPr="00D83E82">
                              <w:rPr>
                                <w:sz w:val="20"/>
                                <w:szCs w:val="20"/>
                                <w:lang w:val="en-GB"/>
                              </w:rPr>
                              <w:t xml:space="preserve"> </w:t>
                            </w:r>
                            <w:r w:rsidRPr="00D83E82">
                              <w:rPr>
                                <w:sz w:val="20"/>
                                <w:szCs w:val="20"/>
                                <w:lang w:val="en-GB"/>
                              </w:rPr>
                              <w:tab/>
                            </w:r>
                            <w:r w:rsidRPr="00D83E82">
                              <w:rPr>
                                <w:sz w:val="20"/>
                                <w:szCs w:val="20"/>
                                <w:lang w:val="en-US"/>
                              </w:rPr>
                              <w:t>Title of figure</w:t>
                            </w:r>
                            <w:bookmarkEnd w:id="22"/>
                            <w:bookmarkEnd w:id="23"/>
                            <w:r>
                              <w:rPr>
                                <w:rStyle w:val="Funotenzeichen"/>
                                <w:rFonts w:cs="Arial"/>
                                <w:noProof/>
                                <w:color w:val="000000" w:themeColor="text1"/>
                                <w:sz w:val="20"/>
                                <w:szCs w:val="20"/>
                                <w:lang w:val="en-US" w:eastAsia="de-DE"/>
                              </w:rPr>
                              <w:t>xy</w:t>
                            </w:r>
                            <w:r w:rsidRPr="00D83E82">
                              <w:rPr>
                                <w:b/>
                                <w:sz w:val="20"/>
                                <w:szCs w:val="20"/>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FB1CE" id="Textfeld 8" o:spid="_x0000_s1031" type="#_x0000_t202" style="position:absolute;left:0;text-align:left;margin-left:2pt;margin-top:87.5pt;width:297.1pt;height: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" stroked="f">
                <v:textbox inset="0,0,0,0">
                  <w:txbxContent>
                    <w:p w14:paraId="443C85AD" w14:textId="6F4B4E7E" w:rsidR="00C2671A" w:rsidRPr="00D83E82" w:rsidRDefault="00C2671A" w:rsidP="00CA5732">
                      <w:pPr>
                        <w:spacing w:before="120"/>
                        <w:rPr>
                          <w:rFonts w:cs="Arial"/>
                          <w:color w:val="FF0000"/>
                          <w:sz w:val="20"/>
                          <w:szCs w:val="20"/>
                          <w:lang w:val="en-US"/>
                        </w:rPr>
                      </w:pPr>
                      <w:bookmarkStart w:id="24" w:name="_Toc467242773"/>
                      <w:bookmarkStart w:id="25" w:name="_Toc412988133"/>
                      <w:r w:rsidRPr="00D83E82">
                        <w:rPr>
                          <w:b/>
                          <w:sz w:val="20"/>
                          <w:szCs w:val="20"/>
                          <w:lang w:val="en-GB"/>
                        </w:rPr>
                        <w:t xml:space="preserve">Fig. </w:t>
                      </w:r>
                      <w:r w:rsidRPr="00D83E82">
                        <w:rPr>
                          <w:b/>
                          <w:sz w:val="20"/>
                          <w:szCs w:val="20"/>
                        </w:rPr>
                        <w:fldChar w:fldCharType="begin"/>
                      </w:r>
                      <w:r w:rsidRPr="00D83E82">
                        <w:rPr>
                          <w:b/>
                          <w:sz w:val="20"/>
                          <w:szCs w:val="20"/>
                          <w:lang w:val="en-GB"/>
                        </w:rPr>
                        <w:instrText xml:space="preserve"> SEQ Abbildung \* ARABIC </w:instrText>
                      </w:r>
                      <w:r w:rsidRPr="00D83E82">
                        <w:rPr>
                          <w:b/>
                          <w:sz w:val="20"/>
                          <w:szCs w:val="20"/>
                        </w:rPr>
                        <w:fldChar w:fldCharType="separate"/>
                      </w:r>
                      <w:r>
                        <w:rPr>
                          <w:b/>
                          <w:noProof/>
                          <w:sz w:val="20"/>
                          <w:szCs w:val="20"/>
                          <w:lang w:val="en-GB"/>
                        </w:rPr>
                        <w:t>1</w:t>
                      </w:r>
                      <w:r w:rsidRPr="00D83E82">
                        <w:rPr>
                          <w:b/>
                          <w:sz w:val="20"/>
                          <w:szCs w:val="20"/>
                        </w:rPr>
                        <w:fldChar w:fldCharType="end"/>
                      </w:r>
                      <w:r w:rsidRPr="00D83E82">
                        <w:rPr>
                          <w:b/>
                          <w:sz w:val="20"/>
                          <w:szCs w:val="20"/>
                          <w:lang w:val="en-GB"/>
                        </w:rPr>
                        <w:t>:</w:t>
                      </w:r>
                      <w:r w:rsidRPr="00D83E82">
                        <w:rPr>
                          <w:sz w:val="20"/>
                          <w:szCs w:val="20"/>
                          <w:lang w:val="en-GB"/>
                        </w:rPr>
                        <w:t xml:space="preserve"> </w:t>
                      </w:r>
                      <w:r w:rsidRPr="00D83E82">
                        <w:rPr>
                          <w:sz w:val="20"/>
                          <w:szCs w:val="20"/>
                          <w:lang w:val="en-GB"/>
                        </w:rPr>
                        <w:tab/>
                      </w:r>
                      <w:r w:rsidRPr="00D83E82">
                        <w:rPr>
                          <w:sz w:val="20"/>
                          <w:szCs w:val="20"/>
                          <w:lang w:val="en-US"/>
                        </w:rPr>
                        <w:t>Title of figure</w:t>
                      </w:r>
                      <w:bookmarkEnd w:id="24"/>
                      <w:bookmarkEnd w:id="25"/>
                      <w:r>
                        <w:rPr>
                          <w:rStyle w:val="Funotenzeichen"/>
                          <w:rFonts w:cs="Arial"/>
                          <w:noProof/>
                          <w:color w:val="000000" w:themeColor="text1"/>
                          <w:sz w:val="20"/>
                          <w:szCs w:val="20"/>
                          <w:lang w:val="en-US" w:eastAsia="de-DE"/>
                        </w:rPr>
                        <w:t>xy</w:t>
                      </w:r>
                      <w:r w:rsidRPr="00D83E82">
                        <w:rPr>
                          <w:b/>
                          <w:sz w:val="20"/>
                          <w:szCs w:val="20"/>
                          <w:lang w:val="en-US"/>
                        </w:rPr>
                        <w:t xml:space="preserve"> </w:t>
                      </w:r>
                    </w:p>
                  </w:txbxContent>
                </v:textbox>
                <w10:wrap type="tight"/>
              </v:shape>
            </w:pict>
          </mc:Fallback>
        </mc:AlternateContent>
      </w:r>
      <w:r w:rsidR="00480B59" w:rsidRPr="00524828">
        <w:rPr>
          <w:rFonts w:cs="Arial"/>
          <w:noProof/>
          <w:szCs w:val="20"/>
          <w:lang w:val="en-GB" w:eastAsia="en-GB"/>
        </w:rPr>
        <mc:AlternateContent>
          <mc:Choice Requires="wps">
            <w:drawing>
              <wp:anchor distT="0" distB="0" distL="114300" distR="114300" simplePos="0" relativeHeight="251653120" behindDoc="1" locked="0" layoutInCell="1" allowOverlap="1" wp14:anchorId="3F20B80D" wp14:editId="6541A755">
                <wp:simplePos x="0" y="0"/>
                <wp:positionH relativeFrom="column">
                  <wp:posOffset>-3175</wp:posOffset>
                </wp:positionH>
                <wp:positionV relativeFrom="paragraph">
                  <wp:posOffset>175260</wp:posOffset>
                </wp:positionV>
                <wp:extent cx="5751830" cy="914400"/>
                <wp:effectExtent l="0" t="0" r="13970" b="25400"/>
                <wp:wrapTight wrapText="bothSides">
                  <wp:wrapPolygon edited="0">
                    <wp:start x="0" y="0"/>
                    <wp:lineTo x="0" y="21600"/>
                    <wp:lineTo x="21557" y="21600"/>
                    <wp:lineTo x="21557" y="0"/>
                    <wp:lineTo x="0" y="0"/>
                  </wp:wrapPolygon>
                </wp:wrapTight>
                <wp:docPr id="1" name="Rechteck 1"/>
                <wp:cNvGraphicFramePr/>
                <a:graphic xmlns:a="http://schemas.openxmlformats.org/drawingml/2006/main">
                  <a:graphicData uri="http://schemas.microsoft.com/office/word/2010/wordprocessingShape">
                    <wps:wsp>
                      <wps:cNvSpPr/>
                      <wps:spPr>
                        <a:xfrm>
                          <a:off x="0" y="0"/>
                          <a:ext cx="5751830" cy="914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0D3B7" id="Rechteck 1" o:spid="_x0000_s1026" style="position:absolute;margin-left:-.25pt;margin-top:13.8pt;width:452.9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" fillcolor="white [3201]" strokecolor="black [3213]" strokeweight="1pt">
                <w10:wrap type="tight"/>
              </v:rect>
            </w:pict>
          </mc:Fallback>
        </mc:AlternateContent>
      </w:r>
      <w:r w:rsidR="00480B59" w:rsidRPr="00524828">
        <w:rPr>
          <w:rFonts w:cs="Arial"/>
          <w:noProof/>
          <w:szCs w:val="20"/>
          <w:lang w:val="en-GB" w:eastAsia="en-GB"/>
        </w:rPr>
        <mc:AlternateContent>
          <mc:Choice Requires="wps">
            <w:drawing>
              <wp:anchor distT="0" distB="0" distL="114300" distR="114300" simplePos="0" relativeHeight="251655168" behindDoc="0" locked="0" layoutInCell="1" allowOverlap="1" wp14:anchorId="22BD5534" wp14:editId="547A5FE4">
                <wp:simplePos x="0" y="0"/>
                <wp:positionH relativeFrom="column">
                  <wp:posOffset>178435</wp:posOffset>
                </wp:positionH>
                <wp:positionV relativeFrom="paragraph">
                  <wp:posOffset>280035</wp:posOffset>
                </wp:positionV>
                <wp:extent cx="1658679" cy="691116"/>
                <wp:effectExtent l="0" t="0" r="17780" b="13970"/>
                <wp:wrapNone/>
                <wp:docPr id="2" name="Textfeld 2"/>
                <wp:cNvGraphicFramePr/>
                <a:graphic xmlns:a="http://schemas.openxmlformats.org/drawingml/2006/main">
                  <a:graphicData uri="http://schemas.microsoft.com/office/word/2010/wordprocessingShape">
                    <wps:wsp>
                      <wps:cNvSpPr txBox="1"/>
                      <wps:spPr>
                        <a:xfrm>
                          <a:off x="0" y="0"/>
                          <a:ext cx="1658679" cy="6911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D3080F" w14:textId="70A057A9" w:rsidR="00C2671A" w:rsidRPr="00D83E82" w:rsidRDefault="00C2671A" w:rsidP="00480B59">
                            <w:pPr>
                              <w:spacing w:after="0"/>
                              <w:jc w:val="center"/>
                              <w:rPr>
                                <w:sz w:val="20"/>
                                <w:szCs w:val="20"/>
                                <w:lang w:val="en-GB"/>
                              </w:rPr>
                            </w:pPr>
                            <w:r w:rsidRPr="00D83E82">
                              <w:rPr>
                                <w:b/>
                                <w:sz w:val="20"/>
                                <w:szCs w:val="20"/>
                                <w:lang w:val="en-GB"/>
                              </w:rPr>
                              <w:t>Text in Arial 10pt.</w:t>
                            </w:r>
                          </w:p>
                          <w:p w14:paraId="14E8DADA" w14:textId="5B6AE467" w:rsidR="00C2671A" w:rsidRPr="00D83E82" w:rsidRDefault="00C2671A" w:rsidP="00480B59">
                            <w:pPr>
                              <w:spacing w:after="0"/>
                              <w:jc w:val="center"/>
                              <w:rPr>
                                <w:sz w:val="20"/>
                                <w:szCs w:val="20"/>
                                <w:lang w:val="en-GB"/>
                              </w:rPr>
                            </w:pPr>
                            <w:r w:rsidRPr="00D83E82">
                              <w:rPr>
                                <w:sz w:val="20"/>
                                <w:szCs w:val="20"/>
                                <w:lang w:val="en-GB"/>
                              </w:rPr>
                              <w:t>(Text in Arial 1</w:t>
                            </w:r>
                            <w:r w:rsidRPr="00BF2BD6">
                              <w:rPr>
                                <w:sz w:val="20"/>
                                <w:szCs w:val="20"/>
                                <w:lang w:val="en-GB"/>
                              </w:rPr>
                              <w:t>2</w:t>
                            </w:r>
                            <w:r w:rsidRPr="00D83E82">
                              <w:rPr>
                                <w:sz w:val="20"/>
                                <w:szCs w:val="20"/>
                                <w:lang w:val="en-GB"/>
                              </w:rPr>
                              <w:t>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BD5534" id="_x0000_s1032" type="#_x0000_t202" style="position:absolute;left:0;text-align:left;margin-left:14.05pt;margin-top:22.05pt;width:130.6pt;height:54.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" fillcolor="white [3201]" strokeweight=".5pt">
                <v:textbox>
                  <w:txbxContent>
                    <w:p w14:paraId="22D3080F" w14:textId="70A057A9" w:rsidR="00C2671A" w:rsidRPr="00D83E82" w:rsidRDefault="00C2671A" w:rsidP="00480B59">
                      <w:pPr>
                        <w:spacing w:after="0"/>
                        <w:jc w:val="center"/>
                        <w:rPr>
                          <w:sz w:val="20"/>
                          <w:szCs w:val="20"/>
                          <w:lang w:val="en-GB"/>
                        </w:rPr>
                      </w:pPr>
                      <w:r w:rsidRPr="00D83E82">
                        <w:rPr>
                          <w:b/>
                          <w:sz w:val="20"/>
                          <w:szCs w:val="20"/>
                          <w:lang w:val="en-GB"/>
                        </w:rPr>
                        <w:t>Text in Arial 10pt.</w:t>
                      </w:r>
                    </w:p>
                    <w:p w14:paraId="14E8DADA" w14:textId="5B6AE467" w:rsidR="00C2671A" w:rsidRPr="00D83E82" w:rsidRDefault="00C2671A" w:rsidP="00480B59">
                      <w:pPr>
                        <w:spacing w:after="0"/>
                        <w:jc w:val="center"/>
                        <w:rPr>
                          <w:sz w:val="20"/>
                          <w:szCs w:val="20"/>
                          <w:lang w:val="en-GB"/>
                        </w:rPr>
                      </w:pPr>
                      <w:r w:rsidRPr="00D83E82">
                        <w:rPr>
                          <w:sz w:val="20"/>
                          <w:szCs w:val="20"/>
                          <w:lang w:val="en-GB"/>
                        </w:rPr>
                        <w:t>(Text in Arial 1</w:t>
                      </w:r>
                      <w:r w:rsidRPr="00BF2BD6">
                        <w:rPr>
                          <w:sz w:val="20"/>
                          <w:szCs w:val="20"/>
                          <w:lang w:val="en-GB"/>
                        </w:rPr>
                        <w:t>2</w:t>
                      </w:r>
                      <w:r w:rsidRPr="00D83E82">
                        <w:rPr>
                          <w:sz w:val="20"/>
                          <w:szCs w:val="20"/>
                          <w:lang w:val="en-GB"/>
                        </w:rPr>
                        <w:t>pt.)</w:t>
                      </w:r>
                    </w:p>
                  </w:txbxContent>
                </v:textbox>
              </v:shape>
            </w:pict>
          </mc:Fallback>
        </mc:AlternateContent>
      </w:r>
      <w:r w:rsidR="00480B59" w:rsidRPr="00524828">
        <w:rPr>
          <w:rFonts w:cs="Arial"/>
          <w:noProof/>
          <w:szCs w:val="20"/>
          <w:lang w:val="en-GB" w:eastAsia="en-GB"/>
        </w:rPr>
        <mc:AlternateContent>
          <mc:Choice Requires="wps">
            <w:drawing>
              <wp:anchor distT="0" distB="0" distL="114300" distR="114300" simplePos="0" relativeHeight="251657216" behindDoc="0" locked="0" layoutInCell="1" allowOverlap="1" wp14:anchorId="75BD89E9" wp14:editId="0360B8EB">
                <wp:simplePos x="0" y="0"/>
                <wp:positionH relativeFrom="column">
                  <wp:posOffset>2047875</wp:posOffset>
                </wp:positionH>
                <wp:positionV relativeFrom="paragraph">
                  <wp:posOffset>287655</wp:posOffset>
                </wp:positionV>
                <wp:extent cx="1658620" cy="361315"/>
                <wp:effectExtent l="0" t="0" r="17780" b="19685"/>
                <wp:wrapNone/>
                <wp:docPr id="3" name="Textfeld 3"/>
                <wp:cNvGraphicFramePr/>
                <a:graphic xmlns:a="http://schemas.openxmlformats.org/drawingml/2006/main">
                  <a:graphicData uri="http://schemas.microsoft.com/office/word/2010/wordprocessingShape">
                    <wps:wsp>
                      <wps:cNvSpPr txBox="1"/>
                      <wps:spPr>
                        <a:xfrm>
                          <a:off x="0" y="0"/>
                          <a:ext cx="1658620" cy="36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D60011" w14:textId="327293E4" w:rsidR="00C2671A" w:rsidRPr="00D83E82" w:rsidRDefault="00C2671A" w:rsidP="00480B59">
                            <w:pPr>
                              <w:spacing w:after="0"/>
                              <w:jc w:val="center"/>
                              <w:rPr>
                                <w:sz w:val="20"/>
                                <w:szCs w:val="20"/>
                              </w:rPr>
                            </w:pPr>
                            <w:r w:rsidRPr="00D83E82">
                              <w:rPr>
                                <w:b/>
                                <w:sz w:val="20"/>
                                <w:szCs w:val="20"/>
                              </w:rPr>
                              <w:t>Text in Arial 10pt.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BD89E9" id="Textfeld 3" o:spid="_x0000_s1033" type="#_x0000_t202" style="position:absolute;left:0;text-align:left;margin-left:161.25pt;margin-top:22.65pt;width:130.6pt;height:28.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" fillcolor="white [3201]" strokeweight=".5pt">
                <v:textbox>
                  <w:txbxContent>
                    <w:p w14:paraId="33D60011" w14:textId="327293E4" w:rsidR="00C2671A" w:rsidRPr="00D83E82" w:rsidRDefault="00C2671A" w:rsidP="00480B59">
                      <w:pPr>
                        <w:spacing w:after="0"/>
                        <w:jc w:val="center"/>
                        <w:rPr>
                          <w:sz w:val="20"/>
                          <w:szCs w:val="20"/>
                        </w:rPr>
                      </w:pPr>
                      <w:r w:rsidRPr="00D83E82">
                        <w:rPr>
                          <w:b/>
                          <w:sz w:val="20"/>
                          <w:szCs w:val="20"/>
                        </w:rPr>
                        <w:t>Text in Arial 10pt.</w:t>
                      </w:r>
                    </w:p>
                  </w:txbxContent>
                </v:textbox>
              </v:shape>
            </w:pict>
          </mc:Fallback>
        </mc:AlternateContent>
      </w:r>
      <w:r w:rsidR="00480B59" w:rsidRPr="00524828">
        <w:rPr>
          <w:rFonts w:cs="Arial"/>
          <w:noProof/>
          <w:szCs w:val="20"/>
          <w:lang w:val="en-GB" w:eastAsia="en-GB"/>
        </w:rPr>
        <mc:AlternateContent>
          <mc:Choice Requires="wps">
            <w:drawing>
              <wp:anchor distT="0" distB="0" distL="114300" distR="114300" simplePos="0" relativeHeight="251659264" behindDoc="0" locked="0" layoutInCell="1" allowOverlap="1" wp14:anchorId="30A2B9DB" wp14:editId="6DC0E005">
                <wp:simplePos x="0" y="0"/>
                <wp:positionH relativeFrom="column">
                  <wp:posOffset>3917315</wp:posOffset>
                </wp:positionH>
                <wp:positionV relativeFrom="paragraph">
                  <wp:posOffset>291465</wp:posOffset>
                </wp:positionV>
                <wp:extent cx="1658620" cy="690880"/>
                <wp:effectExtent l="0" t="0" r="17780" b="13970"/>
                <wp:wrapNone/>
                <wp:docPr id="4" name="Textfeld 4"/>
                <wp:cNvGraphicFramePr/>
                <a:graphic xmlns:a="http://schemas.openxmlformats.org/drawingml/2006/main">
                  <a:graphicData uri="http://schemas.microsoft.com/office/word/2010/wordprocessingShape">
                    <wps:wsp>
                      <wps:cNvSpPr txBox="1"/>
                      <wps:spPr>
                        <a:xfrm>
                          <a:off x="0" y="0"/>
                          <a:ext cx="1658620"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038DD1" w14:textId="77777777" w:rsidR="00C2671A" w:rsidRDefault="00C2671A" w:rsidP="00480B59">
                            <w:pPr>
                              <w:spacing w:after="0"/>
                              <w:jc w:val="center"/>
                              <w:rPr>
                                <w:b/>
                                <w:sz w:val="16"/>
                              </w:rPr>
                            </w:pPr>
                          </w:p>
                          <w:p w14:paraId="6B646B82" w14:textId="524FD352" w:rsidR="00C2671A" w:rsidRPr="00D83E82" w:rsidRDefault="00C2671A" w:rsidP="00480B59">
                            <w:pPr>
                              <w:spacing w:after="0"/>
                              <w:jc w:val="center"/>
                              <w:rPr>
                                <w:sz w:val="20"/>
                                <w:szCs w:val="20"/>
                              </w:rPr>
                            </w:pPr>
                            <w:r w:rsidRPr="00D83E82">
                              <w:rPr>
                                <w:b/>
                                <w:sz w:val="20"/>
                                <w:szCs w:val="20"/>
                              </w:rPr>
                              <w:t>Text in Arial 10pt.</w:t>
                            </w:r>
                          </w:p>
                          <w:p w14:paraId="067D393D" w14:textId="77777777" w:rsidR="00C2671A" w:rsidRPr="00C9429C" w:rsidRDefault="00C2671A" w:rsidP="00480B59">
                            <w:pPr>
                              <w:spacing w:after="0"/>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A2B9DB" id="Textfeld 4" o:spid="_x0000_s1034" type="#_x0000_t202" style="position:absolute;left:0;text-align:left;margin-left:308.45pt;margin-top:22.95pt;width:130.6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" fillcolor="white [3201]" strokeweight=".5pt">
                <v:textbox>
                  <w:txbxContent>
                    <w:p w14:paraId="68038DD1" w14:textId="77777777" w:rsidR="00C2671A" w:rsidRDefault="00C2671A" w:rsidP="00480B59">
                      <w:pPr>
                        <w:spacing w:after="0"/>
                        <w:jc w:val="center"/>
                        <w:rPr>
                          <w:b/>
                          <w:sz w:val="16"/>
                        </w:rPr>
                      </w:pPr>
                    </w:p>
                    <w:p w14:paraId="6B646B82" w14:textId="524FD352" w:rsidR="00C2671A" w:rsidRPr="00D83E82" w:rsidRDefault="00C2671A" w:rsidP="00480B59">
                      <w:pPr>
                        <w:spacing w:after="0"/>
                        <w:jc w:val="center"/>
                        <w:rPr>
                          <w:sz w:val="20"/>
                          <w:szCs w:val="20"/>
                        </w:rPr>
                      </w:pPr>
                      <w:r w:rsidRPr="00D83E82">
                        <w:rPr>
                          <w:b/>
                          <w:sz w:val="20"/>
                          <w:szCs w:val="20"/>
                        </w:rPr>
                        <w:t>Text in Arial 10pt.</w:t>
                      </w:r>
                    </w:p>
                    <w:p w14:paraId="067D393D" w14:textId="77777777" w:rsidR="00C2671A" w:rsidRPr="00C9429C" w:rsidRDefault="00C2671A" w:rsidP="00480B59">
                      <w:pPr>
                        <w:spacing w:after="0"/>
                        <w:jc w:val="center"/>
                        <w:rPr>
                          <w:sz w:val="16"/>
                        </w:rPr>
                      </w:pPr>
                    </w:p>
                  </w:txbxContent>
                </v:textbox>
              </v:shape>
            </w:pict>
          </mc:Fallback>
        </mc:AlternateContent>
      </w:r>
      <w:r w:rsidR="00480B59" w:rsidRPr="00524828">
        <w:rPr>
          <w:rFonts w:cs="Arial"/>
          <w:noProof/>
          <w:szCs w:val="20"/>
          <w:lang w:val="en-GB" w:eastAsia="en-GB"/>
        </w:rPr>
        <mc:AlternateContent>
          <mc:Choice Requires="wps">
            <w:drawing>
              <wp:anchor distT="0" distB="0" distL="114300" distR="114300" simplePos="0" relativeHeight="251661312" behindDoc="0" locked="0" layoutInCell="1" allowOverlap="1" wp14:anchorId="1B5F1B60" wp14:editId="2AA9F995">
                <wp:simplePos x="0" y="0"/>
                <wp:positionH relativeFrom="column">
                  <wp:posOffset>1837055</wp:posOffset>
                </wp:positionH>
                <wp:positionV relativeFrom="paragraph">
                  <wp:posOffset>865505</wp:posOffset>
                </wp:positionV>
                <wp:extent cx="2083435" cy="0"/>
                <wp:effectExtent l="0" t="76200" r="12065" b="95250"/>
                <wp:wrapNone/>
                <wp:docPr id="5" name="Gerade Verbindung mit Pfeil 5"/>
                <wp:cNvGraphicFramePr/>
                <a:graphic xmlns:a="http://schemas.openxmlformats.org/drawingml/2006/main">
                  <a:graphicData uri="http://schemas.microsoft.com/office/word/2010/wordprocessingShape">
                    <wps:wsp>
                      <wps:cNvCnPr/>
                      <wps:spPr>
                        <a:xfrm>
                          <a:off x="0" y="0"/>
                          <a:ext cx="208343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641941" id="Gerade Verbindung mit Pfeil 5" o:spid="_x0000_s1026" type="#_x0000_t32" style="position:absolute;margin-left:144.65pt;margin-top:68.15pt;width:164.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" strokecolor="black [3213]">
                <v:stroke endarrow="block"/>
              </v:shape>
            </w:pict>
          </mc:Fallback>
        </mc:AlternateContent>
      </w:r>
      <w:r w:rsidR="00480B59" w:rsidRPr="00524828">
        <w:rPr>
          <w:rFonts w:cs="Arial"/>
          <w:noProof/>
          <w:szCs w:val="20"/>
          <w:lang w:val="en-GB" w:eastAsia="en-GB"/>
        </w:rPr>
        <mc:AlternateContent>
          <mc:Choice Requires="wps">
            <w:drawing>
              <wp:anchor distT="0" distB="0" distL="114300" distR="114300" simplePos="0" relativeHeight="251663360" behindDoc="0" locked="0" layoutInCell="1" allowOverlap="1" wp14:anchorId="55D89C73" wp14:editId="71F6C104">
                <wp:simplePos x="0" y="0"/>
                <wp:positionH relativeFrom="column">
                  <wp:posOffset>1837055</wp:posOffset>
                </wp:positionH>
                <wp:positionV relativeFrom="paragraph">
                  <wp:posOffset>530860</wp:posOffset>
                </wp:positionV>
                <wp:extent cx="212090" cy="0"/>
                <wp:effectExtent l="0" t="76200" r="16510" b="95250"/>
                <wp:wrapNone/>
                <wp:docPr id="6" name="Gerade Verbindung mit Pfeil 6"/>
                <wp:cNvGraphicFramePr/>
                <a:graphic xmlns:a="http://schemas.openxmlformats.org/drawingml/2006/main">
                  <a:graphicData uri="http://schemas.microsoft.com/office/word/2010/wordprocessingShape">
                    <wps:wsp>
                      <wps:cNvCnPr/>
                      <wps:spPr>
                        <a:xfrm>
                          <a:off x="0" y="0"/>
                          <a:ext cx="21209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889DCC7" id="Gerade Verbindung mit Pfeil 6" o:spid="_x0000_s1026" type="#_x0000_t32" style="position:absolute;margin-left:144.65pt;margin-top:41.8pt;width:16.7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" strokecolor="black [3213]">
                <v:stroke endarrow="block"/>
              </v:shape>
            </w:pict>
          </mc:Fallback>
        </mc:AlternateContent>
      </w:r>
      <w:r w:rsidR="00480B59" w:rsidRPr="00524828">
        <w:rPr>
          <w:rFonts w:cs="Arial"/>
          <w:noProof/>
          <w:szCs w:val="20"/>
          <w:lang w:val="en-GB" w:eastAsia="en-GB"/>
        </w:rPr>
        <mc:AlternateContent>
          <mc:Choice Requires="wps">
            <w:drawing>
              <wp:anchor distT="0" distB="0" distL="114300" distR="114300" simplePos="0" relativeHeight="251667456" behindDoc="0" locked="0" layoutInCell="1" allowOverlap="1" wp14:anchorId="22579D1B" wp14:editId="1632E8F5">
                <wp:simplePos x="0" y="0"/>
                <wp:positionH relativeFrom="column">
                  <wp:posOffset>3714750</wp:posOffset>
                </wp:positionH>
                <wp:positionV relativeFrom="paragraph">
                  <wp:posOffset>542290</wp:posOffset>
                </wp:positionV>
                <wp:extent cx="212090" cy="0"/>
                <wp:effectExtent l="0" t="76200" r="16510" b="95250"/>
                <wp:wrapNone/>
                <wp:docPr id="7" name="Gerade Verbindung mit Pfeil 7"/>
                <wp:cNvGraphicFramePr/>
                <a:graphic xmlns:a="http://schemas.openxmlformats.org/drawingml/2006/main">
                  <a:graphicData uri="http://schemas.microsoft.com/office/word/2010/wordprocessingShape">
                    <wps:wsp>
                      <wps:cNvCnPr/>
                      <wps:spPr>
                        <a:xfrm>
                          <a:off x="0" y="0"/>
                          <a:ext cx="21209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9B5AFE5" id="Gerade Verbindung mit Pfeil 7" o:spid="_x0000_s1026" type="#_x0000_t32" style="position:absolute;margin-left:292.5pt;margin-top:42.7pt;width:16.7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" strokecolor="black [3213]">
                <v:stroke endarrow="block"/>
              </v:shape>
            </w:pict>
          </mc:Fallback>
        </mc:AlternateContent>
      </w:r>
    </w:p>
    <w:p w14:paraId="45916550" w14:textId="15D8E753" w:rsidR="00C350E6" w:rsidRPr="00524828" w:rsidRDefault="00F824B7" w:rsidP="00D3401C">
      <w:pPr>
        <w:rPr>
          <w:rFonts w:cs="Arial"/>
          <w:color w:val="FF0000"/>
          <w:szCs w:val="20"/>
          <w:lang w:val="en-US"/>
        </w:rPr>
      </w:pPr>
      <w:r w:rsidRPr="00524828">
        <w:rPr>
          <w:rFonts w:cs="Arial"/>
          <w:color w:val="FF0000"/>
          <w:szCs w:val="20"/>
          <w:lang w:val="en-US"/>
        </w:rPr>
        <w:t xml:space="preserve">                                                        </w:t>
      </w:r>
    </w:p>
    <w:p w14:paraId="75E88C8B" w14:textId="77777777" w:rsidR="00E06D99" w:rsidRPr="00524828" w:rsidRDefault="00E06D99" w:rsidP="00C350E6">
      <w:pPr>
        <w:pStyle w:val="berschrift2"/>
        <w:numPr>
          <w:ilvl w:val="1"/>
          <w:numId w:val="30"/>
        </w:numPr>
        <w:rPr>
          <w:rFonts w:cs="Arial"/>
          <w:lang w:val="en-US"/>
        </w:rPr>
      </w:pPr>
      <w:bookmarkStart w:id="26" w:name="_Ref468727671"/>
      <w:bookmarkStart w:id="27" w:name="_Toc49185810"/>
      <w:r w:rsidRPr="00524828">
        <w:rPr>
          <w:rFonts w:cs="Arial"/>
          <w:lang w:val="en-US"/>
        </w:rPr>
        <w:t>Footnotes</w:t>
      </w:r>
      <w:bookmarkEnd w:id="26"/>
      <w:bookmarkEnd w:id="27"/>
    </w:p>
    <w:p w14:paraId="7564B292" w14:textId="73F25989" w:rsidR="00DB4D85" w:rsidRPr="00524828" w:rsidRDefault="00512D43" w:rsidP="00DB4D85">
      <w:pPr>
        <w:pStyle w:val="Listenabsatz"/>
        <w:numPr>
          <w:ilvl w:val="0"/>
          <w:numId w:val="11"/>
        </w:numPr>
        <w:rPr>
          <w:rFonts w:cs="Arial"/>
          <w:szCs w:val="20"/>
          <w:lang w:val="en-US"/>
        </w:rPr>
      </w:pPr>
      <w:r w:rsidRPr="00524828">
        <w:rPr>
          <w:rFonts w:cs="Arial"/>
          <w:szCs w:val="20"/>
          <w:lang w:val="en-US"/>
        </w:rPr>
        <w:t xml:space="preserve">Every thought taken from a reference – both from literal and analogous – has to be marked as </w:t>
      </w:r>
      <w:r w:rsidR="00A30BA0" w:rsidRPr="00524828">
        <w:rPr>
          <w:rFonts w:cs="Arial"/>
          <w:szCs w:val="20"/>
          <w:lang w:val="en-US"/>
        </w:rPr>
        <w:t xml:space="preserve">such </w:t>
      </w:r>
      <w:r w:rsidRPr="00524828">
        <w:rPr>
          <w:rFonts w:cs="Arial"/>
          <w:szCs w:val="20"/>
          <w:lang w:val="en-US"/>
        </w:rPr>
        <w:t>one.</w:t>
      </w:r>
      <w:r w:rsidR="006A18BB" w:rsidRPr="00524828">
        <w:rPr>
          <w:rFonts w:cs="Arial"/>
          <w:szCs w:val="20"/>
          <w:lang w:val="en-US"/>
        </w:rPr>
        <w:t xml:space="preserve"> </w:t>
      </w:r>
      <w:r w:rsidR="00A30BA0" w:rsidRPr="00524828">
        <w:rPr>
          <w:rFonts w:cs="Arial"/>
          <w:szCs w:val="20"/>
          <w:lang w:val="en-US"/>
        </w:rPr>
        <w:t>In general</w:t>
      </w:r>
      <w:r w:rsidR="00ED7B51" w:rsidRPr="00524828">
        <w:rPr>
          <w:rFonts w:cs="Arial"/>
          <w:szCs w:val="20"/>
          <w:lang w:val="en-US"/>
        </w:rPr>
        <w:t xml:space="preserve">, every kind of </w:t>
      </w:r>
      <w:r w:rsidR="00A30BA0" w:rsidRPr="00524828">
        <w:rPr>
          <w:rFonts w:cs="Arial"/>
          <w:szCs w:val="20"/>
          <w:lang w:val="en-US"/>
        </w:rPr>
        <w:t>scientifically</w:t>
      </w:r>
      <w:r w:rsidR="00ED7B51" w:rsidRPr="00524828">
        <w:rPr>
          <w:rFonts w:cs="Arial"/>
          <w:szCs w:val="20"/>
          <w:lang w:val="en-US"/>
        </w:rPr>
        <w:t xml:space="preserve"> research method is allowed. </w:t>
      </w:r>
      <w:r w:rsidR="00ED7B51" w:rsidRPr="00524828">
        <w:rPr>
          <w:rFonts w:cs="Arial"/>
          <w:color w:val="FF0000"/>
          <w:szCs w:val="20"/>
          <w:lang w:val="en-US"/>
        </w:rPr>
        <w:t xml:space="preserve">However, we recommend to apply footnotes as it facilitates to trace back your chosen references. </w:t>
      </w:r>
      <w:r w:rsidR="00ED7B51" w:rsidRPr="00524828">
        <w:rPr>
          <w:rFonts w:cs="Arial"/>
          <w:szCs w:val="20"/>
          <w:lang w:val="en-US"/>
        </w:rPr>
        <w:t>Accordingly, the following footnote</w:t>
      </w:r>
      <w:r w:rsidR="00DB4D85" w:rsidRPr="00524828">
        <w:rPr>
          <w:rFonts w:cs="Arial"/>
          <w:szCs w:val="20"/>
          <w:lang w:val="en-US"/>
        </w:rPr>
        <w:t>s</w:t>
      </w:r>
      <w:r w:rsidR="00ED7B51" w:rsidRPr="00524828">
        <w:rPr>
          <w:rFonts w:cs="Arial"/>
          <w:szCs w:val="20"/>
          <w:lang w:val="en-US"/>
        </w:rPr>
        <w:t xml:space="preserve"> serve as example</w:t>
      </w:r>
      <w:r w:rsidR="00DB4D85" w:rsidRPr="00524828">
        <w:rPr>
          <w:rFonts w:cs="Arial"/>
          <w:szCs w:val="20"/>
          <w:lang w:val="en-US"/>
        </w:rPr>
        <w:t>s. Text text text text text text</w:t>
      </w:r>
      <w:r w:rsidR="00CB0939" w:rsidRPr="00524828">
        <w:rPr>
          <w:rFonts w:cs="Arial"/>
          <w:szCs w:val="20"/>
          <w:lang w:val="en-US"/>
        </w:rPr>
        <w:t>.</w:t>
      </w:r>
      <w:r w:rsidR="00DB4D85" w:rsidRPr="00524828">
        <w:rPr>
          <w:rFonts w:cs="Arial"/>
          <w:szCs w:val="20"/>
          <w:lang w:val="en-US"/>
        </w:rPr>
        <w:t xml:space="preserve"> Text text text</w:t>
      </w:r>
      <w:r w:rsidR="00DB4D85" w:rsidRPr="00524828">
        <w:rPr>
          <w:rStyle w:val="Funotenzeichen"/>
          <w:rFonts w:cs="Arial"/>
          <w:szCs w:val="20"/>
          <w:lang w:val="en-US"/>
        </w:rPr>
        <w:t xml:space="preserve"> </w:t>
      </w:r>
      <w:r w:rsidR="00DB4D85" w:rsidRPr="00524828">
        <w:rPr>
          <w:rFonts w:cs="Arial"/>
          <w:szCs w:val="20"/>
          <w:lang w:val="en-US"/>
        </w:rPr>
        <w:t>text text text</w:t>
      </w:r>
      <w:r w:rsidR="00CB0939" w:rsidRPr="00524828">
        <w:rPr>
          <w:rFonts w:cs="Arial"/>
          <w:szCs w:val="20"/>
          <w:lang w:val="en-US"/>
        </w:rPr>
        <w:t>.</w:t>
      </w:r>
      <w:r w:rsidR="004B785E" w:rsidRPr="00524828">
        <w:rPr>
          <w:rFonts w:cs="Arial"/>
          <w:szCs w:val="20"/>
          <w:lang w:val="en-US"/>
        </w:rPr>
        <w:t xml:space="preserve"> Text text text</w:t>
      </w:r>
      <w:r w:rsidR="004B785E" w:rsidRPr="00524828">
        <w:rPr>
          <w:rStyle w:val="Funotenzeichen"/>
          <w:rFonts w:cs="Arial"/>
          <w:szCs w:val="20"/>
          <w:lang w:val="en-US"/>
        </w:rPr>
        <w:t xml:space="preserve"> </w:t>
      </w:r>
      <w:r w:rsidR="004B785E" w:rsidRPr="00524828">
        <w:rPr>
          <w:rFonts w:cs="Arial"/>
          <w:szCs w:val="20"/>
          <w:lang w:val="en-US"/>
        </w:rPr>
        <w:t>text text text</w:t>
      </w:r>
      <w:r w:rsidR="004B785E" w:rsidRPr="00524828">
        <w:rPr>
          <w:rStyle w:val="Funotenzeichen"/>
          <w:rFonts w:cs="Arial"/>
          <w:szCs w:val="20"/>
          <w:lang w:val="en-US"/>
        </w:rPr>
        <w:footnoteReference w:id="2"/>
      </w:r>
      <w:r w:rsidR="0069533D" w:rsidRPr="00524828">
        <w:rPr>
          <w:rFonts w:cs="Arial"/>
          <w:szCs w:val="20"/>
          <w:lang w:val="en-US"/>
        </w:rPr>
        <w:t>.</w:t>
      </w:r>
    </w:p>
    <w:p w14:paraId="33237178" w14:textId="77777777" w:rsidR="00DC516D" w:rsidRPr="00524828" w:rsidRDefault="00DC516D" w:rsidP="00DC516D">
      <w:pPr>
        <w:pStyle w:val="Listenabsatz"/>
        <w:rPr>
          <w:rFonts w:cs="Arial"/>
          <w:szCs w:val="20"/>
          <w:lang w:val="en-US"/>
        </w:rPr>
      </w:pPr>
    </w:p>
    <w:p w14:paraId="71C4C7C1" w14:textId="20C5231F" w:rsidR="001B2D86" w:rsidRPr="00524828" w:rsidRDefault="00DC516D" w:rsidP="00DC516D">
      <w:pPr>
        <w:pStyle w:val="Listenabsatz"/>
        <w:numPr>
          <w:ilvl w:val="0"/>
          <w:numId w:val="11"/>
        </w:numPr>
        <w:rPr>
          <w:rFonts w:cs="Arial"/>
          <w:color w:val="FF0000"/>
          <w:szCs w:val="20"/>
          <w:lang w:val="en-US"/>
        </w:rPr>
      </w:pPr>
      <w:r w:rsidRPr="00524828">
        <w:rPr>
          <w:rFonts w:cs="Arial"/>
          <w:color w:val="FF0000"/>
          <w:szCs w:val="20"/>
          <w:lang w:val="en-US"/>
        </w:rPr>
        <w:t>Next to references, f</w:t>
      </w:r>
      <w:r w:rsidR="001B2D86" w:rsidRPr="00524828">
        <w:rPr>
          <w:rFonts w:cs="Arial"/>
          <w:color w:val="FF0000"/>
          <w:szCs w:val="20"/>
          <w:lang w:val="en-US"/>
        </w:rPr>
        <w:t>ootnotes present information to the text which w</w:t>
      </w:r>
      <w:r w:rsidRPr="00524828">
        <w:rPr>
          <w:rFonts w:cs="Arial"/>
          <w:color w:val="FF0000"/>
          <w:szCs w:val="20"/>
          <w:lang w:val="en-US"/>
        </w:rPr>
        <w:t>ould disturb the flow, e.g.</w:t>
      </w:r>
      <w:r w:rsidR="001B2D86" w:rsidRPr="00524828">
        <w:rPr>
          <w:rFonts w:cs="Arial"/>
          <w:color w:val="FF0000"/>
          <w:szCs w:val="20"/>
          <w:lang w:val="en-US"/>
        </w:rPr>
        <w:t xml:space="preserve"> long quotations, notes of the author or references to other parts of the </w:t>
      </w:r>
      <w:r w:rsidR="00A37E47">
        <w:rPr>
          <w:rFonts w:cs="Arial"/>
          <w:color w:val="FF0000"/>
          <w:szCs w:val="20"/>
          <w:lang w:val="en-US"/>
        </w:rPr>
        <w:t>master thesis</w:t>
      </w:r>
      <w:r w:rsidR="001B2D86" w:rsidRPr="00524828">
        <w:rPr>
          <w:rFonts w:cs="Arial"/>
          <w:color w:val="FF0000"/>
          <w:szCs w:val="20"/>
          <w:lang w:val="en-US"/>
        </w:rPr>
        <w:t xml:space="preserve">. </w:t>
      </w:r>
    </w:p>
    <w:p w14:paraId="467C081A" w14:textId="77777777" w:rsidR="00E06D99" w:rsidRPr="00524828" w:rsidRDefault="00E06D99" w:rsidP="009248D3">
      <w:pPr>
        <w:ind w:firstLine="708"/>
        <w:rPr>
          <w:rFonts w:cs="Arial"/>
          <w:b/>
          <w:szCs w:val="20"/>
          <w:lang w:val="en-US"/>
        </w:rPr>
      </w:pPr>
      <w:bookmarkStart w:id="28" w:name="_Toc161034917"/>
      <w:bookmarkStart w:id="29" w:name="_Toc202849515"/>
      <w:r w:rsidRPr="00524828">
        <w:rPr>
          <w:rFonts w:cs="Arial"/>
          <w:b/>
          <w:szCs w:val="20"/>
          <w:lang w:val="en-US"/>
        </w:rPr>
        <w:t>Numeration</w:t>
      </w:r>
      <w:bookmarkEnd w:id="28"/>
      <w:bookmarkEnd w:id="29"/>
      <w:r w:rsidRPr="00524828">
        <w:rPr>
          <w:rFonts w:cs="Arial"/>
          <w:b/>
          <w:szCs w:val="20"/>
          <w:lang w:val="en-US"/>
        </w:rPr>
        <w:t xml:space="preserve"> of Footnotes</w:t>
      </w:r>
    </w:p>
    <w:p w14:paraId="1F4F9754" w14:textId="77777777" w:rsidR="00E06D99" w:rsidRPr="00524828" w:rsidRDefault="00E06D99" w:rsidP="00E06D99">
      <w:pPr>
        <w:pStyle w:val="Listenabsatz"/>
        <w:numPr>
          <w:ilvl w:val="0"/>
          <w:numId w:val="11"/>
        </w:numPr>
        <w:rPr>
          <w:rFonts w:cs="Arial"/>
          <w:szCs w:val="20"/>
          <w:lang w:val="en-US"/>
        </w:rPr>
      </w:pPr>
      <w:r w:rsidRPr="00524828">
        <w:rPr>
          <w:rFonts w:cs="Arial"/>
          <w:szCs w:val="20"/>
          <w:lang w:val="en-US"/>
        </w:rPr>
        <w:t>Footnotes have to be consecutively numbered overall the text. The raised number in the text refers to the respective footnote. In case the footnote refers to a sentence, the raised number stands before the punctuation mark, like comma or point, at the end of the sentence.</w:t>
      </w:r>
      <w:r w:rsidRPr="00524828">
        <w:rPr>
          <w:rFonts w:cs="Arial"/>
          <w:color w:val="FF0000"/>
          <w:szCs w:val="20"/>
          <w:lang w:val="en-US"/>
        </w:rPr>
        <w:t xml:space="preserve"> In case the footnote refers </w:t>
      </w:r>
      <w:r w:rsidRPr="00524828">
        <w:rPr>
          <w:rFonts w:cs="Arial"/>
          <w:color w:val="FF0000"/>
          <w:szCs w:val="20"/>
          <w:lang w:val="en-US"/>
        </w:rPr>
        <w:lastRenderedPageBreak/>
        <w:t>to a paragraph, the raised number stands after the punctuation at the end of the sentence, usually the point. The number is repeated at the end of the page at the left margin. The inserted footnote text stands right of the footnote number. Footnote texts are sentences, which start with a big letter (e.g. Cp.) and end with a point.</w:t>
      </w:r>
    </w:p>
    <w:p w14:paraId="4B6D28BD" w14:textId="77777777" w:rsidR="00E06D99" w:rsidRPr="00524828" w:rsidRDefault="00E06D99" w:rsidP="00581FBF">
      <w:pPr>
        <w:pStyle w:val="berschrift2"/>
        <w:numPr>
          <w:ilvl w:val="1"/>
          <w:numId w:val="30"/>
        </w:numPr>
        <w:rPr>
          <w:rFonts w:cs="Arial"/>
          <w:lang w:val="en-US"/>
        </w:rPr>
      </w:pPr>
      <w:bookmarkStart w:id="30" w:name="_Toc49185811"/>
      <w:r w:rsidRPr="00524828">
        <w:rPr>
          <w:rFonts w:cs="Arial"/>
          <w:lang w:val="en-US"/>
        </w:rPr>
        <w:t>Further considerations when referencing</w:t>
      </w:r>
      <w:bookmarkEnd w:id="30"/>
    </w:p>
    <w:p w14:paraId="35C0AF7B" w14:textId="77777777" w:rsidR="006A18BB" w:rsidRPr="00524828" w:rsidRDefault="00195C1B" w:rsidP="00436AD9">
      <w:pPr>
        <w:pStyle w:val="Listenabsatz"/>
        <w:numPr>
          <w:ilvl w:val="0"/>
          <w:numId w:val="10"/>
        </w:numPr>
        <w:rPr>
          <w:rFonts w:cs="Arial"/>
          <w:szCs w:val="20"/>
          <w:lang w:val="en-US"/>
        </w:rPr>
      </w:pPr>
      <w:r w:rsidRPr="00524828">
        <w:rPr>
          <w:rFonts w:cs="Arial"/>
          <w:szCs w:val="20"/>
          <w:lang w:val="en-US"/>
        </w:rPr>
        <w:t xml:space="preserve">Normally it is the case that </w:t>
      </w:r>
      <w:r w:rsidR="00B62563" w:rsidRPr="00524828">
        <w:rPr>
          <w:rFonts w:cs="Arial"/>
          <w:szCs w:val="20"/>
          <w:lang w:val="en-US"/>
        </w:rPr>
        <w:t>a citation contains the analogous link to the original refere</w:t>
      </w:r>
      <w:r w:rsidR="00E06D99" w:rsidRPr="00524828">
        <w:rPr>
          <w:rFonts w:cs="Arial"/>
          <w:szCs w:val="20"/>
          <w:lang w:val="en-US"/>
        </w:rPr>
        <w:t>nce, which was</w:t>
      </w:r>
      <w:r w:rsidR="00B62563" w:rsidRPr="00524828">
        <w:rPr>
          <w:rFonts w:cs="Arial"/>
          <w:szCs w:val="20"/>
          <w:lang w:val="en-US"/>
        </w:rPr>
        <w:t xml:space="preserve"> actually</w:t>
      </w:r>
      <w:r w:rsidR="00E06D99" w:rsidRPr="00524828">
        <w:rPr>
          <w:rFonts w:cs="Arial"/>
          <w:szCs w:val="20"/>
          <w:lang w:val="en-US"/>
        </w:rPr>
        <w:t xml:space="preserve"> read (!)</w:t>
      </w:r>
      <w:r w:rsidR="00B62563" w:rsidRPr="00524828">
        <w:rPr>
          <w:rFonts w:cs="Arial"/>
          <w:szCs w:val="20"/>
          <w:lang w:val="en-US"/>
        </w:rPr>
        <w:t>.</w:t>
      </w:r>
      <w:r w:rsidR="00F316C3" w:rsidRPr="00524828">
        <w:rPr>
          <w:rFonts w:cs="Arial"/>
          <w:szCs w:val="20"/>
          <w:lang w:val="en-US"/>
        </w:rPr>
        <w:t xml:space="preserve"> Literal citations should only be used in exceptional cases.</w:t>
      </w:r>
    </w:p>
    <w:p w14:paraId="3C18CCD6" w14:textId="77777777" w:rsidR="006A18BB" w:rsidRPr="00524828" w:rsidRDefault="006A18BB" w:rsidP="006A18BB">
      <w:pPr>
        <w:pStyle w:val="Listenabsatz"/>
        <w:rPr>
          <w:rFonts w:cs="Arial"/>
          <w:szCs w:val="20"/>
          <w:lang w:val="en-US"/>
        </w:rPr>
      </w:pPr>
    </w:p>
    <w:p w14:paraId="1E770EB4" w14:textId="77777777" w:rsidR="0094283B" w:rsidRPr="00524828" w:rsidRDefault="00602421" w:rsidP="0094283B">
      <w:pPr>
        <w:ind w:left="360" w:firstLine="348"/>
        <w:rPr>
          <w:rFonts w:cs="Arial"/>
          <w:b/>
          <w:szCs w:val="20"/>
          <w:lang w:val="en-US"/>
        </w:rPr>
      </w:pPr>
      <w:r w:rsidRPr="00524828">
        <w:rPr>
          <w:rFonts w:cs="Arial"/>
          <w:b/>
          <w:szCs w:val="20"/>
          <w:lang w:val="en-US"/>
        </w:rPr>
        <w:t>Example for a literal citation:</w:t>
      </w:r>
    </w:p>
    <w:p w14:paraId="587BC483" w14:textId="77777777" w:rsidR="006A18BB" w:rsidRPr="00524828" w:rsidRDefault="00DB41A4" w:rsidP="006A18BB">
      <w:pPr>
        <w:pStyle w:val="Listenabsatz"/>
        <w:rPr>
          <w:rFonts w:cs="Arial"/>
          <w:szCs w:val="20"/>
          <w:lang w:val="en-US"/>
        </w:rPr>
      </w:pPr>
      <w:r w:rsidRPr="00524828">
        <w:rPr>
          <w:rFonts w:cs="Arial"/>
          <w:szCs w:val="20"/>
          <w:lang w:val="en-US"/>
        </w:rPr>
        <w:t xml:space="preserve">„Preferred styles of referencing differ both between universities and between departments within universities. Even styles that are in wide use such as ‘Harvard’ vary in how they are used in practice by different institutions. When this is combined with the reality that some lecturers apply an adopted style strictly, whilst others are more lenient, it </w:t>
      </w:r>
      <w:r w:rsidR="00CB3ABD" w:rsidRPr="00524828">
        <w:rPr>
          <w:rFonts w:cs="Arial"/>
          <w:szCs w:val="20"/>
          <w:lang w:val="en-US"/>
        </w:rPr>
        <w:t>emphasizes</w:t>
      </w:r>
      <w:r w:rsidRPr="00524828">
        <w:rPr>
          <w:rFonts w:cs="Arial"/>
          <w:szCs w:val="20"/>
          <w:lang w:val="en-US"/>
        </w:rPr>
        <w:t xml:space="preserve"> the need for you to use the precise style prescribed in your assessment criteria. Within business and management, two referencing styles predominate, the Harvard style and the American Psychological Association (APA) style, both of which are author-date systems. T</w:t>
      </w:r>
      <w:r w:rsidR="00FD24CF" w:rsidRPr="00524828">
        <w:rPr>
          <w:rFonts w:cs="Arial"/>
          <w:szCs w:val="20"/>
          <w:lang w:val="en-US"/>
        </w:rPr>
        <w:t xml:space="preserve">he alternative, numeric systems </w:t>
      </w:r>
      <w:r w:rsidR="006D6B84" w:rsidRPr="00524828">
        <w:rPr>
          <w:rFonts w:cs="Arial"/>
          <w:szCs w:val="20"/>
          <w:lang w:val="en-US"/>
        </w:rPr>
        <w:t xml:space="preserve">are used far less </w:t>
      </w:r>
      <w:r w:rsidR="00CB3ABD" w:rsidRPr="00524828">
        <w:rPr>
          <w:rFonts w:cs="Arial"/>
          <w:szCs w:val="20"/>
          <w:lang w:val="en-US"/>
        </w:rPr>
        <w:t>widely.“</w:t>
      </w:r>
      <w:r w:rsidR="00FA5CC4" w:rsidRPr="00524828">
        <w:rPr>
          <w:rStyle w:val="Funotenzeichen"/>
          <w:rFonts w:cs="Arial"/>
          <w:szCs w:val="20"/>
          <w:lang w:val="en-US"/>
        </w:rPr>
        <w:footnoteReference w:id="3"/>
      </w:r>
    </w:p>
    <w:p w14:paraId="6423825A" w14:textId="2DD41642" w:rsidR="006A18BB" w:rsidRPr="00524828" w:rsidRDefault="00CC0FC0" w:rsidP="00CC0FC0">
      <w:pPr>
        <w:spacing w:line="288" w:lineRule="auto"/>
        <w:rPr>
          <w:rFonts w:cs="Arial"/>
          <w:szCs w:val="20"/>
          <w:lang w:val="en-US"/>
        </w:rPr>
      </w:pPr>
      <w:r w:rsidRPr="00524828">
        <w:rPr>
          <w:rFonts w:cs="Arial"/>
          <w:szCs w:val="20"/>
          <w:lang w:val="en-US"/>
        </w:rPr>
        <w:br w:type="page"/>
      </w:r>
    </w:p>
    <w:p w14:paraId="618D8CC5" w14:textId="77777777" w:rsidR="006A18BB" w:rsidRPr="00524828" w:rsidRDefault="00BC18EC" w:rsidP="0094283B">
      <w:pPr>
        <w:ind w:left="360" w:firstLine="348"/>
        <w:rPr>
          <w:rFonts w:cs="Arial"/>
          <w:b/>
          <w:szCs w:val="20"/>
          <w:lang w:val="en-US"/>
        </w:rPr>
      </w:pPr>
      <w:r w:rsidRPr="00524828">
        <w:rPr>
          <w:rFonts w:cs="Arial"/>
          <w:b/>
          <w:szCs w:val="20"/>
          <w:lang w:val="en-US"/>
        </w:rPr>
        <w:lastRenderedPageBreak/>
        <w:t>Example for a</w:t>
      </w:r>
      <w:r w:rsidR="006E6EE8" w:rsidRPr="00524828">
        <w:rPr>
          <w:rFonts w:cs="Arial"/>
          <w:b/>
          <w:szCs w:val="20"/>
          <w:lang w:val="en-US"/>
        </w:rPr>
        <w:t>n</w:t>
      </w:r>
      <w:r w:rsidRPr="00524828">
        <w:rPr>
          <w:rFonts w:cs="Arial"/>
          <w:b/>
          <w:szCs w:val="20"/>
          <w:lang w:val="en-US"/>
        </w:rPr>
        <w:t xml:space="preserve"> analogous citation:</w:t>
      </w:r>
    </w:p>
    <w:p w14:paraId="0E5E5E66" w14:textId="77777777" w:rsidR="00C919EB" w:rsidRPr="00524828" w:rsidRDefault="007A11AA" w:rsidP="00C919EB">
      <w:pPr>
        <w:pStyle w:val="Listenabsatz"/>
        <w:rPr>
          <w:rFonts w:cs="Arial"/>
          <w:szCs w:val="20"/>
          <w:lang w:val="en-US"/>
        </w:rPr>
      </w:pPr>
      <w:r w:rsidRPr="00524828">
        <w:rPr>
          <w:rFonts w:cs="Arial"/>
          <w:szCs w:val="20"/>
          <w:lang w:val="en-US"/>
        </w:rPr>
        <w:t xml:space="preserve">When </w:t>
      </w:r>
      <w:r w:rsidR="008E422D" w:rsidRPr="00524828">
        <w:rPr>
          <w:rFonts w:cs="Arial"/>
          <w:szCs w:val="20"/>
          <w:lang w:val="en-US"/>
        </w:rPr>
        <w:t>givin</w:t>
      </w:r>
      <w:r w:rsidR="00577173" w:rsidRPr="00524828">
        <w:rPr>
          <w:rFonts w:cs="Arial"/>
          <w:szCs w:val="20"/>
          <w:lang w:val="en-US"/>
        </w:rPr>
        <w:t>g</w:t>
      </w:r>
      <w:r w:rsidR="008E422D" w:rsidRPr="00524828">
        <w:rPr>
          <w:rFonts w:cs="Arial"/>
          <w:szCs w:val="20"/>
          <w:lang w:val="en-US"/>
        </w:rPr>
        <w:t xml:space="preserve"> a presentation</w:t>
      </w:r>
      <w:r w:rsidR="00A81F1B" w:rsidRPr="00524828">
        <w:rPr>
          <w:rFonts w:cs="Arial"/>
          <w:szCs w:val="20"/>
          <w:lang w:val="en-US"/>
        </w:rPr>
        <w:t>,</w:t>
      </w:r>
      <w:r w:rsidR="00577173" w:rsidRPr="00524828">
        <w:rPr>
          <w:rFonts w:cs="Arial"/>
          <w:szCs w:val="20"/>
          <w:lang w:val="en-US"/>
        </w:rPr>
        <w:t xml:space="preserve"> visual tools such as </w:t>
      </w:r>
      <w:r w:rsidR="00CB09DA" w:rsidRPr="00524828">
        <w:rPr>
          <w:rFonts w:cs="Arial"/>
          <w:szCs w:val="20"/>
          <w:lang w:val="en-US"/>
        </w:rPr>
        <w:t>PowerPoint</w:t>
      </w:r>
      <w:r w:rsidR="00577173" w:rsidRPr="00524828">
        <w:rPr>
          <w:rFonts w:cs="Arial"/>
          <w:szCs w:val="20"/>
          <w:lang w:val="en-US"/>
        </w:rPr>
        <w:t xml:space="preserve">, using the white board or other forms of visual aid </w:t>
      </w:r>
      <w:r w:rsidR="008715AC" w:rsidRPr="00524828">
        <w:rPr>
          <w:rFonts w:cs="Arial"/>
          <w:szCs w:val="20"/>
          <w:lang w:val="en-US"/>
        </w:rPr>
        <w:t>can be applied</w:t>
      </w:r>
      <w:r w:rsidR="00A81F1B" w:rsidRPr="00524828">
        <w:rPr>
          <w:rFonts w:cs="Arial"/>
          <w:szCs w:val="20"/>
          <w:lang w:val="en-US"/>
        </w:rPr>
        <w:t xml:space="preserve">. </w:t>
      </w:r>
      <w:r w:rsidR="00775DA6" w:rsidRPr="00524828">
        <w:rPr>
          <w:rFonts w:cs="Arial"/>
          <w:szCs w:val="20"/>
          <w:lang w:val="en-US"/>
        </w:rPr>
        <w:t>Amongst others, t</w:t>
      </w:r>
      <w:r w:rsidR="00A81F1B" w:rsidRPr="00524828">
        <w:rPr>
          <w:rFonts w:cs="Arial"/>
          <w:szCs w:val="20"/>
          <w:lang w:val="en-US"/>
        </w:rPr>
        <w:t>hose visual aids enable to enhance the presentation`s structure and finally particular enable to improve how the presentation`s content is perceived by the audience.</w:t>
      </w:r>
      <w:r w:rsidR="00BF715A" w:rsidRPr="00524828">
        <w:rPr>
          <w:rStyle w:val="Funotenzeichen"/>
          <w:rFonts w:cs="Arial"/>
          <w:szCs w:val="20"/>
          <w:lang w:val="en-US"/>
        </w:rPr>
        <w:footnoteReference w:id="4"/>
      </w:r>
    </w:p>
    <w:p w14:paraId="55583A0F" w14:textId="77777777" w:rsidR="00C919EB" w:rsidRPr="00524828" w:rsidRDefault="00C919EB" w:rsidP="00C919EB">
      <w:pPr>
        <w:pStyle w:val="Listenabsatz"/>
        <w:rPr>
          <w:rFonts w:cs="Arial"/>
          <w:szCs w:val="20"/>
          <w:lang w:val="en-US"/>
        </w:rPr>
      </w:pPr>
    </w:p>
    <w:p w14:paraId="175BF353" w14:textId="5D58D251" w:rsidR="006A18BB" w:rsidRPr="00576278" w:rsidRDefault="00617F5F" w:rsidP="00576278">
      <w:pPr>
        <w:pStyle w:val="Listenabsatz"/>
        <w:numPr>
          <w:ilvl w:val="0"/>
          <w:numId w:val="9"/>
        </w:numPr>
        <w:spacing w:after="0"/>
        <w:rPr>
          <w:rFonts w:cs="Arial"/>
          <w:szCs w:val="20"/>
          <w:lang w:val="en-US"/>
        </w:rPr>
      </w:pPr>
      <w:r w:rsidRPr="00524828">
        <w:rPr>
          <w:rFonts w:cs="Arial"/>
          <w:szCs w:val="20"/>
          <w:lang w:val="en-US"/>
        </w:rPr>
        <w:t>As far as possible, secondary citations should be avoided. If it is the case that they are not avoidable, then the</w:t>
      </w:r>
      <w:r w:rsidR="00C43CC6" w:rsidRPr="00524828">
        <w:rPr>
          <w:rFonts w:cs="Arial"/>
          <w:szCs w:val="20"/>
          <w:lang w:val="en-US"/>
        </w:rPr>
        <w:t xml:space="preserve">y are marked/ footnoted </w:t>
      </w:r>
      <w:r w:rsidRPr="00524828">
        <w:rPr>
          <w:rFonts w:cs="Arial"/>
          <w:szCs w:val="20"/>
          <w:lang w:val="en-US"/>
        </w:rPr>
        <w:t xml:space="preserve">in the following way: </w:t>
      </w:r>
      <w:r w:rsidRPr="00524828">
        <w:rPr>
          <w:rStyle w:val="Funotenzeichen"/>
          <w:rFonts w:cs="Arial"/>
          <w:szCs w:val="20"/>
          <w:lang w:val="en-US"/>
        </w:rPr>
        <w:footnoteReference w:id="5"/>
      </w:r>
    </w:p>
    <w:p w14:paraId="3D9287ED" w14:textId="77777777" w:rsidR="00B341E8" w:rsidRPr="00524828" w:rsidRDefault="00B341E8" w:rsidP="00576278">
      <w:pPr>
        <w:pStyle w:val="Listenabsatz"/>
        <w:spacing w:after="0"/>
        <w:rPr>
          <w:rFonts w:cs="Arial"/>
          <w:szCs w:val="20"/>
          <w:lang w:val="en-US"/>
        </w:rPr>
      </w:pPr>
      <w:r w:rsidRPr="00524828">
        <w:rPr>
          <w:rFonts w:cs="Arial"/>
          <w:color w:val="FF0000"/>
          <w:szCs w:val="20"/>
          <w:lang w:val="en-US"/>
        </w:rPr>
        <w:t xml:space="preserve">The original reference </w:t>
      </w:r>
      <w:r w:rsidR="009F5844" w:rsidRPr="00524828">
        <w:rPr>
          <w:rFonts w:cs="Arial"/>
          <w:color w:val="FF0000"/>
          <w:szCs w:val="20"/>
          <w:lang w:val="en-US"/>
        </w:rPr>
        <w:t>(in this case Name* year, p. XX</w:t>
      </w:r>
      <w:r w:rsidR="00C74CDA" w:rsidRPr="00524828">
        <w:rPr>
          <w:rFonts w:cs="Arial"/>
          <w:color w:val="FF0000"/>
          <w:szCs w:val="20"/>
          <w:lang w:val="en-US"/>
        </w:rPr>
        <w:t>)</w:t>
      </w:r>
      <w:r w:rsidR="009F5844" w:rsidRPr="00524828">
        <w:rPr>
          <w:rFonts w:cs="Arial"/>
          <w:color w:val="FF0000"/>
          <w:szCs w:val="20"/>
          <w:lang w:val="en-US"/>
        </w:rPr>
        <w:t xml:space="preserve"> is not being listed in the list of literature!!!</w:t>
      </w:r>
    </w:p>
    <w:p w14:paraId="39756198" w14:textId="77777777" w:rsidR="00A01ACC" w:rsidRPr="00524828" w:rsidRDefault="00A01ACC" w:rsidP="006A18BB">
      <w:pPr>
        <w:rPr>
          <w:rFonts w:cs="Arial"/>
          <w:szCs w:val="20"/>
          <w:lang w:val="en-US"/>
        </w:rPr>
      </w:pPr>
    </w:p>
    <w:p w14:paraId="672DDD88" w14:textId="77777777" w:rsidR="006A18BB" w:rsidRPr="00524828" w:rsidRDefault="009D2B11" w:rsidP="009D2B11">
      <w:pPr>
        <w:pStyle w:val="Listenabsatz"/>
        <w:numPr>
          <w:ilvl w:val="0"/>
          <w:numId w:val="9"/>
        </w:numPr>
        <w:rPr>
          <w:rFonts w:cs="Arial"/>
          <w:szCs w:val="20"/>
          <w:lang w:val="en-US"/>
        </w:rPr>
      </w:pPr>
      <w:r w:rsidRPr="00524828">
        <w:rPr>
          <w:rFonts w:cs="Arial"/>
          <w:szCs w:val="20"/>
          <w:lang w:val="en-US"/>
        </w:rPr>
        <w:t>If more references of one author have the same year of publication, the number of year is marked with small letters (also in the list of literature!)</w:t>
      </w:r>
    </w:p>
    <w:p w14:paraId="65989806" w14:textId="77777777" w:rsidR="009D2B11" w:rsidRPr="00524828" w:rsidRDefault="00020A44" w:rsidP="00D70DC9">
      <w:pPr>
        <w:pStyle w:val="Listenabsatz"/>
        <w:numPr>
          <w:ilvl w:val="0"/>
          <w:numId w:val="24"/>
        </w:numPr>
        <w:rPr>
          <w:rFonts w:cs="Arial"/>
          <w:szCs w:val="20"/>
          <w:lang w:val="en-US"/>
        </w:rPr>
      </w:pPr>
      <w:r w:rsidRPr="00524828">
        <w:rPr>
          <w:rFonts w:cs="Arial"/>
          <w:szCs w:val="20"/>
          <w:lang w:val="en-US"/>
        </w:rPr>
        <w:t>Müller</w:t>
      </w:r>
      <w:r w:rsidR="009D2B11" w:rsidRPr="00524828">
        <w:rPr>
          <w:rFonts w:cs="Arial"/>
          <w:szCs w:val="20"/>
          <w:lang w:val="en-US"/>
        </w:rPr>
        <w:t xml:space="preserve"> </w:t>
      </w:r>
      <w:r w:rsidR="009D2B11" w:rsidRPr="00524828">
        <w:rPr>
          <w:rFonts w:cs="Arial"/>
          <w:color w:val="FF0000"/>
          <w:szCs w:val="20"/>
          <w:lang w:val="en-US"/>
        </w:rPr>
        <w:t>yeara</w:t>
      </w:r>
      <w:r w:rsidR="009D2B11" w:rsidRPr="00524828">
        <w:rPr>
          <w:rFonts w:cs="Arial"/>
          <w:szCs w:val="20"/>
          <w:lang w:val="en-US"/>
        </w:rPr>
        <w:t>, p. XY</w:t>
      </w:r>
      <w:r w:rsidR="003C1036" w:rsidRPr="00524828">
        <w:rPr>
          <w:rFonts w:cs="Arial"/>
          <w:szCs w:val="20"/>
          <w:lang w:val="en-US"/>
        </w:rPr>
        <w:t>.</w:t>
      </w:r>
      <w:r w:rsidR="009D2B11" w:rsidRPr="00524828">
        <w:rPr>
          <w:rFonts w:cs="Arial"/>
          <w:szCs w:val="20"/>
          <w:lang w:val="en-US"/>
        </w:rPr>
        <w:t xml:space="preserve"> </w:t>
      </w:r>
    </w:p>
    <w:p w14:paraId="2A0D146B" w14:textId="77777777" w:rsidR="009D2B11" w:rsidRPr="00524828" w:rsidRDefault="00020A44" w:rsidP="00D70DC9">
      <w:pPr>
        <w:pStyle w:val="Listenabsatz"/>
        <w:numPr>
          <w:ilvl w:val="0"/>
          <w:numId w:val="24"/>
        </w:numPr>
        <w:rPr>
          <w:rFonts w:cs="Arial"/>
          <w:szCs w:val="20"/>
          <w:lang w:val="en-US"/>
        </w:rPr>
      </w:pPr>
      <w:r w:rsidRPr="00524828">
        <w:rPr>
          <w:rFonts w:cs="Arial"/>
          <w:szCs w:val="20"/>
          <w:lang w:val="en-US"/>
        </w:rPr>
        <w:t>Müller</w:t>
      </w:r>
      <w:r w:rsidR="009D2B11" w:rsidRPr="00524828">
        <w:rPr>
          <w:rFonts w:cs="Arial"/>
          <w:szCs w:val="20"/>
          <w:lang w:val="en-US"/>
        </w:rPr>
        <w:t xml:space="preserve"> </w:t>
      </w:r>
      <w:r w:rsidR="009D2B11" w:rsidRPr="00524828">
        <w:rPr>
          <w:rFonts w:cs="Arial"/>
          <w:color w:val="FF0000"/>
          <w:szCs w:val="20"/>
          <w:lang w:val="en-US"/>
        </w:rPr>
        <w:t>yearb</w:t>
      </w:r>
      <w:r w:rsidR="009D2B11" w:rsidRPr="00524828">
        <w:rPr>
          <w:rFonts w:cs="Arial"/>
          <w:szCs w:val="20"/>
          <w:lang w:val="en-US"/>
        </w:rPr>
        <w:t>, p. XY</w:t>
      </w:r>
      <w:r w:rsidR="003C1036" w:rsidRPr="00524828">
        <w:rPr>
          <w:rFonts w:cs="Arial"/>
          <w:szCs w:val="20"/>
          <w:lang w:val="en-US"/>
        </w:rPr>
        <w:t>.</w:t>
      </w:r>
    </w:p>
    <w:p w14:paraId="52D51879" w14:textId="77777777" w:rsidR="008E3AFF" w:rsidRPr="00524828" w:rsidRDefault="008E3AFF" w:rsidP="008E3AFF">
      <w:pPr>
        <w:pStyle w:val="Listenabsatz"/>
        <w:ind w:left="1080"/>
        <w:rPr>
          <w:rFonts w:cs="Arial"/>
          <w:szCs w:val="20"/>
          <w:lang w:val="en-US"/>
        </w:rPr>
      </w:pPr>
    </w:p>
    <w:p w14:paraId="5418BE5C" w14:textId="77777777" w:rsidR="004A49EA" w:rsidRPr="00524828" w:rsidRDefault="004A49EA" w:rsidP="008E3AFF">
      <w:pPr>
        <w:pStyle w:val="Listenabsatz"/>
        <w:numPr>
          <w:ilvl w:val="0"/>
          <w:numId w:val="9"/>
        </w:numPr>
        <w:rPr>
          <w:rFonts w:cs="Arial"/>
          <w:i/>
          <w:szCs w:val="20"/>
          <w:lang w:val="en-US"/>
        </w:rPr>
      </w:pPr>
      <w:r w:rsidRPr="00524828">
        <w:rPr>
          <w:rFonts w:cs="Arial"/>
          <w:szCs w:val="20"/>
          <w:lang w:val="en-US"/>
        </w:rPr>
        <w:t xml:space="preserve">In the case of three or more authors, the name of the first author is supplemented by </w:t>
      </w:r>
      <w:r w:rsidRPr="00524828">
        <w:rPr>
          <w:rFonts w:cs="Arial"/>
          <w:i/>
          <w:szCs w:val="20"/>
          <w:lang w:val="en-US"/>
        </w:rPr>
        <w:t>et al.</w:t>
      </w:r>
    </w:p>
    <w:p w14:paraId="544BB88C" w14:textId="77777777" w:rsidR="00AF610A" w:rsidRPr="00524828" w:rsidRDefault="00AF610A" w:rsidP="00AF610A">
      <w:pPr>
        <w:pStyle w:val="Listenabsatz"/>
        <w:numPr>
          <w:ilvl w:val="0"/>
          <w:numId w:val="12"/>
        </w:numPr>
        <w:rPr>
          <w:rFonts w:cs="Arial"/>
          <w:szCs w:val="20"/>
          <w:lang w:val="en-US"/>
        </w:rPr>
      </w:pPr>
      <w:r w:rsidRPr="00524828">
        <w:rPr>
          <w:rFonts w:cs="Arial"/>
          <w:szCs w:val="20"/>
          <w:lang w:val="en-US"/>
        </w:rPr>
        <w:t xml:space="preserve">Name </w:t>
      </w:r>
      <w:r w:rsidRPr="00524828">
        <w:rPr>
          <w:rFonts w:cs="Arial"/>
          <w:i/>
          <w:szCs w:val="20"/>
          <w:lang w:val="en-US"/>
        </w:rPr>
        <w:t>et al</w:t>
      </w:r>
      <w:r w:rsidRPr="00524828">
        <w:rPr>
          <w:rFonts w:cs="Arial"/>
          <w:szCs w:val="20"/>
          <w:lang w:val="en-US"/>
        </w:rPr>
        <w:t>. year, p. XX</w:t>
      </w:r>
      <w:r w:rsidR="003C1036" w:rsidRPr="00524828">
        <w:rPr>
          <w:rFonts w:cs="Arial"/>
          <w:szCs w:val="20"/>
          <w:lang w:val="en-US"/>
        </w:rPr>
        <w:t>.</w:t>
      </w:r>
      <w:r w:rsidRPr="00524828">
        <w:rPr>
          <w:rFonts w:cs="Arial"/>
          <w:szCs w:val="20"/>
          <w:lang w:val="en-US"/>
        </w:rPr>
        <w:t xml:space="preserve"> </w:t>
      </w:r>
    </w:p>
    <w:p w14:paraId="77F3A6A0" w14:textId="77777777" w:rsidR="008E3AFF" w:rsidRPr="00524828" w:rsidRDefault="008E3AFF" w:rsidP="008E3AFF">
      <w:pPr>
        <w:pStyle w:val="Listenabsatz"/>
        <w:ind w:left="1080"/>
        <w:rPr>
          <w:rFonts w:cs="Arial"/>
          <w:szCs w:val="20"/>
          <w:lang w:val="en-US"/>
        </w:rPr>
      </w:pPr>
    </w:p>
    <w:p w14:paraId="594C4B2C" w14:textId="77777777" w:rsidR="00FE5306" w:rsidRPr="00524828" w:rsidRDefault="00DC645A" w:rsidP="004A49EA">
      <w:pPr>
        <w:pStyle w:val="Listenabsatz"/>
        <w:numPr>
          <w:ilvl w:val="0"/>
          <w:numId w:val="9"/>
        </w:numPr>
        <w:rPr>
          <w:rFonts w:cs="Arial"/>
          <w:szCs w:val="20"/>
          <w:lang w:val="en-US"/>
        </w:rPr>
      </w:pPr>
      <w:r w:rsidRPr="00524828">
        <w:rPr>
          <w:rFonts w:cs="Arial"/>
          <w:szCs w:val="20"/>
          <w:lang w:val="en-US"/>
        </w:rPr>
        <w:t>Page- or column numbers of references have to be indicated exactly. This means that abbreviations such as p. or pp. should be avoided.</w:t>
      </w:r>
    </w:p>
    <w:p w14:paraId="5EECCB59" w14:textId="77777777" w:rsidR="00FE5306" w:rsidRPr="00524828" w:rsidRDefault="00FE5306" w:rsidP="00FE5306">
      <w:pPr>
        <w:pStyle w:val="Listenabsatz"/>
        <w:rPr>
          <w:rFonts w:cs="Arial"/>
          <w:szCs w:val="20"/>
          <w:lang w:val="en-US"/>
        </w:rPr>
      </w:pPr>
    </w:p>
    <w:p w14:paraId="3D41F28B" w14:textId="77777777" w:rsidR="008E3AFF" w:rsidRPr="00524828" w:rsidRDefault="008E3AFF" w:rsidP="00FE5306">
      <w:pPr>
        <w:pStyle w:val="Listenabsatz"/>
        <w:rPr>
          <w:rFonts w:cs="Arial"/>
          <w:color w:val="FF0000"/>
          <w:szCs w:val="20"/>
          <w:lang w:val="en-US"/>
        </w:rPr>
      </w:pPr>
      <w:r w:rsidRPr="00524828">
        <w:rPr>
          <w:rFonts w:cs="Arial"/>
          <w:color w:val="FF0000"/>
          <w:lang w:val="en-US"/>
        </w:rPr>
        <w:sym w:font="Wingdings" w:char="F0E0"/>
      </w:r>
      <w:r w:rsidRPr="00524828">
        <w:rPr>
          <w:rFonts w:cs="Arial"/>
          <w:color w:val="FF0000"/>
          <w:szCs w:val="20"/>
          <w:lang w:val="en-US"/>
        </w:rPr>
        <w:t xml:space="preserve"> Take care of a consistent method of referencing!</w:t>
      </w:r>
    </w:p>
    <w:p w14:paraId="260296D7" w14:textId="77777777" w:rsidR="0085394E" w:rsidRPr="00524828" w:rsidRDefault="0085394E" w:rsidP="00FE5306">
      <w:pPr>
        <w:pStyle w:val="Listenabsatz"/>
        <w:rPr>
          <w:rFonts w:cs="Arial"/>
          <w:color w:val="FF0000"/>
          <w:szCs w:val="20"/>
          <w:lang w:val="en-US"/>
        </w:rPr>
      </w:pPr>
    </w:p>
    <w:p w14:paraId="4C616F80" w14:textId="77777777" w:rsidR="003C0494" w:rsidRPr="00524828" w:rsidRDefault="003C0494" w:rsidP="0085394E">
      <w:pPr>
        <w:pStyle w:val="Listenabsatz"/>
        <w:numPr>
          <w:ilvl w:val="0"/>
          <w:numId w:val="9"/>
        </w:numPr>
        <w:rPr>
          <w:rFonts w:cs="Arial"/>
          <w:szCs w:val="20"/>
          <w:lang w:val="en-US"/>
        </w:rPr>
      </w:pPr>
      <w:r w:rsidRPr="00524828">
        <w:rPr>
          <w:rFonts w:cs="Arial"/>
          <w:szCs w:val="20"/>
          <w:lang w:val="en-US"/>
        </w:rPr>
        <w:t>Regarding the use of references from the internet following has to be mentioned: Indications of references are only reasonable if they are available</w:t>
      </w:r>
      <w:r w:rsidR="00183B68" w:rsidRPr="00524828">
        <w:rPr>
          <w:rFonts w:cs="Arial"/>
          <w:szCs w:val="20"/>
          <w:lang w:val="en-US"/>
        </w:rPr>
        <w:t>. This is not ensured in the case of references taken from the internet.</w:t>
      </w:r>
    </w:p>
    <w:p w14:paraId="70292139" w14:textId="44CA3129" w:rsidR="00963667" w:rsidRPr="00524828" w:rsidRDefault="00963667" w:rsidP="00AC568D">
      <w:pPr>
        <w:pStyle w:val="Listenabsatz"/>
        <w:rPr>
          <w:rFonts w:cs="Arial"/>
          <w:color w:val="FF0000"/>
          <w:szCs w:val="20"/>
          <w:lang w:val="en-US"/>
        </w:rPr>
      </w:pPr>
      <w:r w:rsidRPr="00524828">
        <w:rPr>
          <w:rFonts w:cs="Arial"/>
          <w:color w:val="FF0000"/>
          <w:lang w:val="en-US"/>
        </w:rPr>
        <w:sym w:font="Wingdings" w:char="F0E0"/>
      </w:r>
      <w:r w:rsidRPr="00524828">
        <w:rPr>
          <w:rFonts w:cs="Arial"/>
          <w:color w:val="FF0000"/>
          <w:szCs w:val="20"/>
          <w:lang w:val="en-US"/>
        </w:rPr>
        <w:t xml:space="preserve"> All information taken from the internet has to be save</w:t>
      </w:r>
      <w:r w:rsidR="00AE7394" w:rsidRPr="00524828">
        <w:rPr>
          <w:rFonts w:cs="Arial"/>
          <w:color w:val="FF0000"/>
          <w:szCs w:val="20"/>
          <w:lang w:val="en-US"/>
        </w:rPr>
        <w:t>d and to be given to supervisor.</w:t>
      </w:r>
      <w:r w:rsidR="00AC568D" w:rsidRPr="00524828">
        <w:rPr>
          <w:rFonts w:cs="Arial"/>
          <w:color w:val="FF0000"/>
          <w:szCs w:val="20"/>
          <w:lang w:val="en-US"/>
        </w:rPr>
        <w:t xml:space="preserve"> </w:t>
      </w:r>
      <w:r w:rsidRPr="00524828">
        <w:rPr>
          <w:rFonts w:cs="Arial"/>
          <w:color w:val="FF0000"/>
          <w:szCs w:val="20"/>
          <w:lang w:val="en-US"/>
        </w:rPr>
        <w:t>(Formation of delivery has to be clarified with your supervisor)</w:t>
      </w:r>
    </w:p>
    <w:p w14:paraId="1B5E4867" w14:textId="105D4348" w:rsidR="00AC4629" w:rsidRPr="00AC4629" w:rsidRDefault="00AC4629" w:rsidP="00AC4629">
      <w:pPr>
        <w:pStyle w:val="berschrift1"/>
        <w:numPr>
          <w:ilvl w:val="0"/>
          <w:numId w:val="30"/>
        </w:numPr>
        <w:ind w:left="720" w:hanging="720"/>
        <w:rPr>
          <w:rFonts w:cs="Arial"/>
        </w:rPr>
      </w:pPr>
      <w:bookmarkStart w:id="31" w:name="_Toc49185812"/>
      <w:r>
        <w:rPr>
          <w:rFonts w:cs="Arial"/>
        </w:rPr>
        <w:lastRenderedPageBreak/>
        <w:t>Assessment of the</w:t>
      </w:r>
      <w:r w:rsidRPr="00AC4629">
        <w:rPr>
          <w:rFonts w:cs="Arial"/>
        </w:rPr>
        <w:t xml:space="preserve"> Master’s </w:t>
      </w:r>
      <w:r w:rsidR="00070066">
        <w:rPr>
          <w:rFonts w:cs="Arial"/>
        </w:rPr>
        <w:t>T</w:t>
      </w:r>
      <w:r w:rsidRPr="00AC4629">
        <w:rPr>
          <w:rFonts w:cs="Arial"/>
        </w:rPr>
        <w:t>hesis</w:t>
      </w:r>
      <w:bookmarkEnd w:id="31"/>
    </w:p>
    <w:p w14:paraId="692A88D9" w14:textId="77777777" w:rsidR="00070066" w:rsidRDefault="00AC4629" w:rsidP="00AC4629">
      <w:pPr>
        <w:jc w:val="left"/>
        <w:rPr>
          <w:rFonts w:eastAsia="Times New Roman" w:cs="Times New Roman"/>
          <w:snapToGrid w:val="0"/>
          <w:lang w:val="en-GB" w:eastAsia="de-DE"/>
        </w:rPr>
      </w:pPr>
      <w:r w:rsidRPr="00AC4629">
        <w:rPr>
          <w:rFonts w:eastAsia="Times New Roman" w:cs="Times New Roman"/>
          <w:snapToGrid w:val="0"/>
          <w:lang w:val="en-GB" w:eastAsia="de-DE"/>
        </w:rPr>
        <w:t>The points outlined below are intended to provide orientation for Master’s Thesis assessment. It should not be assumed that every aspect applies to every thesis. They should however offer a frame of reference for assessment and final grading.</w:t>
      </w:r>
      <w:bookmarkStart w:id="32" w:name="_Toc22121153"/>
      <w:bookmarkStart w:id="33" w:name="_Toc27660463"/>
    </w:p>
    <w:p w14:paraId="34AA0FA8" w14:textId="1F06F67B" w:rsidR="00AC4629" w:rsidRPr="00395455" w:rsidRDefault="00AC4629" w:rsidP="00E660E6">
      <w:pPr>
        <w:jc w:val="left"/>
        <w:rPr>
          <w:rFonts w:cs="Arial"/>
          <w:b/>
          <w:szCs w:val="20"/>
          <w:lang w:val="en-GB"/>
        </w:rPr>
      </w:pPr>
      <w:r w:rsidRPr="00395455">
        <w:rPr>
          <w:rFonts w:cs="Arial"/>
          <w:b/>
          <w:szCs w:val="20"/>
          <w:lang w:val="en-GB"/>
        </w:rPr>
        <w:t>Basic academic requirements for Master’s thesis</w:t>
      </w:r>
      <w:bookmarkEnd w:id="32"/>
      <w:bookmarkEnd w:id="33"/>
      <w:r w:rsidRPr="00395455">
        <w:rPr>
          <w:rFonts w:cs="Arial"/>
          <w:b/>
          <w:szCs w:val="20"/>
          <w:lang w:val="en-GB"/>
        </w:rPr>
        <w:t>:</w:t>
      </w:r>
    </w:p>
    <w:p w14:paraId="7B277BBD" w14:textId="77777777" w:rsidR="00AC4629" w:rsidRPr="00AC4629" w:rsidRDefault="00AC4629" w:rsidP="00AC4629">
      <w:pPr>
        <w:pStyle w:val="Listenabsatz"/>
        <w:numPr>
          <w:ilvl w:val="0"/>
          <w:numId w:val="9"/>
        </w:numPr>
        <w:rPr>
          <w:rFonts w:cs="Arial"/>
          <w:szCs w:val="20"/>
          <w:lang w:val="en-US"/>
        </w:rPr>
      </w:pPr>
      <w:r w:rsidRPr="00AC4629">
        <w:rPr>
          <w:rFonts w:cs="Arial"/>
          <w:szCs w:val="20"/>
          <w:lang w:val="en-US"/>
        </w:rPr>
        <w:t>Proof of subject-related knowledge acquired during studies</w:t>
      </w:r>
    </w:p>
    <w:p w14:paraId="34C30E74" w14:textId="77777777" w:rsidR="00AC4629" w:rsidRPr="00AC4629" w:rsidRDefault="00AC4629" w:rsidP="00AC4629">
      <w:pPr>
        <w:pStyle w:val="Listenabsatz"/>
        <w:numPr>
          <w:ilvl w:val="0"/>
          <w:numId w:val="9"/>
        </w:numPr>
        <w:rPr>
          <w:rFonts w:cs="Arial"/>
          <w:szCs w:val="20"/>
          <w:lang w:val="en-US"/>
        </w:rPr>
      </w:pPr>
      <w:r w:rsidRPr="00AC4629">
        <w:rPr>
          <w:rFonts w:cs="Arial"/>
          <w:szCs w:val="20"/>
          <w:lang w:val="en-US"/>
        </w:rPr>
        <w:t>Ability to adopt a systematic and methodologically sound approach when engaging with a defined topic</w:t>
      </w:r>
    </w:p>
    <w:p w14:paraId="3A0E374E" w14:textId="77777777" w:rsidR="00AC4629" w:rsidRPr="00AC4629" w:rsidRDefault="00AC4629" w:rsidP="00AC4629">
      <w:pPr>
        <w:pStyle w:val="Listenabsatz"/>
        <w:numPr>
          <w:ilvl w:val="0"/>
          <w:numId w:val="9"/>
        </w:numPr>
        <w:rPr>
          <w:rFonts w:cs="Arial"/>
          <w:szCs w:val="20"/>
          <w:lang w:val="en-US"/>
        </w:rPr>
      </w:pPr>
      <w:r w:rsidRPr="00AC4629">
        <w:rPr>
          <w:rFonts w:cs="Arial"/>
          <w:szCs w:val="20"/>
          <w:lang w:val="en-US"/>
        </w:rPr>
        <w:t>Proof of ability to independently tackle a given problem</w:t>
      </w:r>
    </w:p>
    <w:p w14:paraId="4E6C89E5" w14:textId="77777777" w:rsidR="00AC4629" w:rsidRPr="00AC4629" w:rsidRDefault="00AC4629" w:rsidP="00AC4629">
      <w:pPr>
        <w:pStyle w:val="Listenabsatz"/>
        <w:numPr>
          <w:ilvl w:val="0"/>
          <w:numId w:val="9"/>
        </w:numPr>
        <w:rPr>
          <w:rFonts w:cs="Arial"/>
          <w:szCs w:val="20"/>
          <w:lang w:val="en-US"/>
        </w:rPr>
      </w:pPr>
      <w:r w:rsidRPr="00AC4629">
        <w:rPr>
          <w:rFonts w:cs="Arial"/>
          <w:szCs w:val="20"/>
          <w:lang w:val="en-US"/>
        </w:rPr>
        <w:t>Ability to define and explore problems and apply (self-)criticism</w:t>
      </w:r>
    </w:p>
    <w:p w14:paraId="34F2F8DF" w14:textId="77777777" w:rsidR="00AC4629" w:rsidRPr="00AC4629" w:rsidRDefault="00AC4629" w:rsidP="00AC4629">
      <w:pPr>
        <w:pStyle w:val="Listenabsatz"/>
        <w:numPr>
          <w:ilvl w:val="0"/>
          <w:numId w:val="9"/>
        </w:numPr>
        <w:rPr>
          <w:rFonts w:cs="Arial"/>
          <w:szCs w:val="20"/>
          <w:lang w:val="en-US"/>
        </w:rPr>
      </w:pPr>
      <w:r w:rsidRPr="00AC4629">
        <w:rPr>
          <w:rFonts w:cs="Arial"/>
          <w:szCs w:val="20"/>
          <w:lang w:val="en-US"/>
        </w:rPr>
        <w:t>Quality of conclusions in terms of their originality, merit and reliability</w:t>
      </w:r>
    </w:p>
    <w:p w14:paraId="68426551" w14:textId="77777777" w:rsidR="00AC4629" w:rsidRPr="00AC4629" w:rsidRDefault="00AC4629" w:rsidP="00AC4629">
      <w:pPr>
        <w:pStyle w:val="Listenabsatz"/>
        <w:numPr>
          <w:ilvl w:val="0"/>
          <w:numId w:val="9"/>
        </w:numPr>
        <w:rPr>
          <w:rFonts w:cs="Arial"/>
          <w:szCs w:val="20"/>
          <w:lang w:val="en-US"/>
        </w:rPr>
      </w:pPr>
      <w:r w:rsidRPr="00AC4629">
        <w:rPr>
          <w:rFonts w:cs="Arial"/>
          <w:szCs w:val="20"/>
          <w:lang w:val="en-US"/>
        </w:rPr>
        <w:t>Ability to use logical and concise reasoning</w:t>
      </w:r>
    </w:p>
    <w:p w14:paraId="5635BA41" w14:textId="77777777" w:rsidR="00AC4629" w:rsidRPr="00AC4629" w:rsidRDefault="00AC4629" w:rsidP="00AC4629">
      <w:pPr>
        <w:pStyle w:val="Listenabsatz"/>
        <w:numPr>
          <w:ilvl w:val="0"/>
          <w:numId w:val="9"/>
        </w:numPr>
        <w:rPr>
          <w:rFonts w:cs="Arial"/>
          <w:szCs w:val="20"/>
          <w:lang w:val="en-US"/>
        </w:rPr>
      </w:pPr>
      <w:r w:rsidRPr="00AC4629">
        <w:rPr>
          <w:rFonts w:cs="Arial"/>
          <w:szCs w:val="20"/>
          <w:lang w:val="en-US"/>
        </w:rPr>
        <w:t>Correct formal presentation of the results</w:t>
      </w:r>
    </w:p>
    <w:p w14:paraId="663723AE" w14:textId="77777777" w:rsidR="00AC4629" w:rsidRPr="00395455" w:rsidRDefault="00AC4629" w:rsidP="00070066">
      <w:pPr>
        <w:jc w:val="left"/>
        <w:rPr>
          <w:rFonts w:cs="Arial"/>
          <w:b/>
          <w:szCs w:val="20"/>
          <w:lang w:val="en-GB"/>
        </w:rPr>
      </w:pPr>
      <w:bookmarkStart w:id="34" w:name="_Toc22121154"/>
      <w:bookmarkStart w:id="35" w:name="_Toc27660464"/>
      <w:r w:rsidRPr="00395455">
        <w:rPr>
          <w:rFonts w:cs="Arial"/>
          <w:b/>
          <w:szCs w:val="20"/>
          <w:lang w:val="en-GB"/>
        </w:rPr>
        <w:t>Overview of criteria</w:t>
      </w:r>
      <w:bookmarkEnd w:id="34"/>
      <w:bookmarkEnd w:id="35"/>
    </w:p>
    <w:p w14:paraId="6C60C2C5" w14:textId="2BA04305" w:rsidR="00AC4629" w:rsidRPr="00AC4629" w:rsidRDefault="00AC4629" w:rsidP="00AC4629">
      <w:pPr>
        <w:spacing w:line="276" w:lineRule="auto"/>
        <w:rPr>
          <w:rFonts w:eastAsia="Times New Roman" w:cs="Times New Roman"/>
          <w:snapToGrid w:val="0"/>
          <w:position w:val="-1"/>
          <w:szCs w:val="24"/>
          <w:lang w:val="en-GB" w:eastAsia="de-DE"/>
        </w:rPr>
      </w:pPr>
      <w:r w:rsidRPr="00AC4629">
        <w:rPr>
          <w:rFonts w:eastAsia="Times New Roman" w:cs="Times New Roman"/>
          <w:snapToGrid w:val="0"/>
          <w:color w:val="000000"/>
          <w:position w:val="-1"/>
          <w:szCs w:val="24"/>
          <w:lang w:val="en-GB" w:eastAsia="de-DE"/>
        </w:rPr>
        <w:t>The final grade for the written thesis is based on a combined assessment of the content and fulfilment of the formal requirements</w:t>
      </w:r>
      <w:r w:rsidR="00D64782">
        <w:rPr>
          <w:rFonts w:eastAsia="Times New Roman" w:cs="Times New Roman"/>
          <w:snapToGrid w:val="0"/>
          <w:color w:val="000000"/>
          <w:position w:val="-1"/>
          <w:szCs w:val="24"/>
          <w:lang w:val="en-GB" w:eastAsia="de-DE"/>
        </w:rPr>
        <w:t>:</w:t>
      </w:r>
    </w:p>
    <w:p w14:paraId="749473C7" w14:textId="77777777" w:rsidR="00AC4629" w:rsidRPr="00AC4629" w:rsidRDefault="00AC4629" w:rsidP="00AC4629">
      <w:pPr>
        <w:pStyle w:val="berschrift2"/>
        <w:numPr>
          <w:ilvl w:val="1"/>
          <w:numId w:val="30"/>
        </w:numPr>
        <w:rPr>
          <w:rFonts w:cs="Arial"/>
          <w:lang w:val="en-US"/>
        </w:rPr>
      </w:pPr>
      <w:bookmarkStart w:id="36" w:name="_Toc22121155"/>
      <w:bookmarkStart w:id="37" w:name="_Toc27660465"/>
      <w:bookmarkStart w:id="38" w:name="_Toc49185813"/>
      <w:r w:rsidRPr="00AC4629">
        <w:rPr>
          <w:rFonts w:cs="Arial"/>
          <w:lang w:val="en-US"/>
        </w:rPr>
        <w:t>Content assessment</w:t>
      </w:r>
      <w:bookmarkEnd w:id="36"/>
      <w:bookmarkEnd w:id="37"/>
      <w:bookmarkEnd w:id="38"/>
    </w:p>
    <w:p w14:paraId="7E2AA09C" w14:textId="5CC74AEE" w:rsidR="00AC4629" w:rsidRPr="008112DC" w:rsidRDefault="00AC4629" w:rsidP="008112DC">
      <w:pPr>
        <w:ind w:left="360"/>
        <w:rPr>
          <w:rFonts w:cs="Arial"/>
          <w:szCs w:val="20"/>
          <w:u w:val="single"/>
          <w:lang w:val="en-US"/>
        </w:rPr>
      </w:pPr>
      <w:r w:rsidRPr="008112DC">
        <w:rPr>
          <w:rFonts w:cs="Arial"/>
          <w:szCs w:val="20"/>
          <w:u w:val="single"/>
          <w:lang w:val="en-US"/>
        </w:rPr>
        <w:t>Task/question</w:t>
      </w:r>
      <w:r w:rsidR="008112DC">
        <w:rPr>
          <w:rFonts w:cs="Arial"/>
          <w:szCs w:val="20"/>
          <w:u w:val="single"/>
          <w:lang w:val="en-US"/>
        </w:rPr>
        <w:t>:</w:t>
      </w:r>
    </w:p>
    <w:p w14:paraId="446082AC"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Has the task been understood?</w:t>
      </w:r>
    </w:p>
    <w:p w14:paraId="4581E005"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Have all main aspects been covered? Is the overall context clear?</w:t>
      </w:r>
    </w:p>
    <w:p w14:paraId="227BE9FF" w14:textId="42E2BE9B" w:rsidR="00AC4629" w:rsidRPr="008112DC" w:rsidRDefault="00AC4629" w:rsidP="008112DC">
      <w:pPr>
        <w:ind w:left="360"/>
        <w:rPr>
          <w:rFonts w:cs="Arial"/>
          <w:szCs w:val="20"/>
          <w:u w:val="single"/>
          <w:lang w:val="en-US"/>
        </w:rPr>
      </w:pPr>
      <w:r w:rsidRPr="008112DC">
        <w:rPr>
          <w:rFonts w:cs="Arial"/>
          <w:szCs w:val="20"/>
          <w:u w:val="single"/>
          <w:lang w:val="en-US"/>
        </w:rPr>
        <w:t>Defining scope</w:t>
      </w:r>
      <w:r w:rsidR="008112DC">
        <w:rPr>
          <w:rFonts w:cs="Arial"/>
          <w:szCs w:val="20"/>
          <w:u w:val="single"/>
          <w:lang w:val="en-US"/>
        </w:rPr>
        <w:t>:</w:t>
      </w:r>
      <w:r w:rsidRPr="008112DC">
        <w:rPr>
          <w:rFonts w:cs="Arial"/>
          <w:szCs w:val="20"/>
          <w:u w:val="single"/>
          <w:lang w:val="en-US"/>
        </w:rPr>
        <w:t xml:space="preserve"> </w:t>
      </w:r>
    </w:p>
    <w:p w14:paraId="06CCAEBC"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Has the author defined and delineated the paper’s focus?</w:t>
      </w:r>
    </w:p>
    <w:p w14:paraId="755826A1"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Have important aspects been omitted or only partly addressed?</w:t>
      </w:r>
    </w:p>
    <w:p w14:paraId="51CEE181"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Has sufficient justification been provided if the focus has been reduced to certain key aspects?</w:t>
      </w:r>
    </w:p>
    <w:p w14:paraId="08ADE4D0" w14:textId="0BABAAE2" w:rsidR="00AC4629" w:rsidRPr="008112DC" w:rsidRDefault="00AC4629" w:rsidP="008112DC">
      <w:pPr>
        <w:ind w:left="360"/>
        <w:rPr>
          <w:rFonts w:cs="Arial"/>
          <w:szCs w:val="20"/>
          <w:u w:val="single"/>
          <w:lang w:val="en-US"/>
        </w:rPr>
      </w:pPr>
      <w:r w:rsidRPr="008112DC">
        <w:rPr>
          <w:rFonts w:cs="Arial"/>
          <w:szCs w:val="20"/>
          <w:u w:val="single"/>
          <w:lang w:val="en-US"/>
        </w:rPr>
        <w:t>Analysis of literature and materials</w:t>
      </w:r>
      <w:r w:rsidR="008112DC">
        <w:rPr>
          <w:rFonts w:cs="Arial"/>
          <w:szCs w:val="20"/>
          <w:u w:val="single"/>
          <w:lang w:val="en-US"/>
        </w:rPr>
        <w:t>:</w:t>
      </w:r>
    </w:p>
    <w:p w14:paraId="122FB5F7"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Has literature of an appropriate quality been used?</w:t>
      </w:r>
    </w:p>
    <w:p w14:paraId="4B647343"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To what extent is the literature used in the thesis?</w:t>
      </w:r>
    </w:p>
    <w:p w14:paraId="67A6A376" w14:textId="7FC0C3E2" w:rsidR="00AC4629" w:rsidRPr="008112DC" w:rsidRDefault="00AC4629" w:rsidP="008112DC">
      <w:pPr>
        <w:ind w:left="360"/>
        <w:rPr>
          <w:rFonts w:cs="Arial"/>
          <w:szCs w:val="20"/>
          <w:u w:val="single"/>
          <w:lang w:val="en-US"/>
        </w:rPr>
      </w:pPr>
      <w:r w:rsidRPr="008112DC">
        <w:rPr>
          <w:rFonts w:cs="Arial"/>
          <w:szCs w:val="20"/>
          <w:u w:val="single"/>
          <w:lang w:val="en-US"/>
        </w:rPr>
        <w:lastRenderedPageBreak/>
        <w:t>Approach to problem solving</w:t>
      </w:r>
      <w:r w:rsidR="008112DC">
        <w:rPr>
          <w:rFonts w:cs="Arial"/>
          <w:szCs w:val="20"/>
          <w:u w:val="single"/>
          <w:lang w:val="en-US"/>
        </w:rPr>
        <w:t>:</w:t>
      </w:r>
    </w:p>
    <w:p w14:paraId="7ED9C2B3"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 xml:space="preserve">Is the argumentation logical, comprehensible, complete, objective and factual? </w:t>
      </w:r>
    </w:p>
    <w:p w14:paraId="030F4F42"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Have individual aspects been insufficiently addressed?</w:t>
      </w:r>
    </w:p>
    <w:p w14:paraId="7D603EC3"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Is the argument’s logical development suitable for the topic at hand?</w:t>
      </w:r>
    </w:p>
    <w:p w14:paraId="7054A9FD" w14:textId="25B8CB20" w:rsidR="00AC4629" w:rsidRPr="008112DC" w:rsidRDefault="00AC4629" w:rsidP="008112DC">
      <w:pPr>
        <w:ind w:left="360"/>
        <w:rPr>
          <w:rFonts w:cs="Arial"/>
          <w:szCs w:val="20"/>
          <w:u w:val="single"/>
          <w:lang w:val="en-US"/>
        </w:rPr>
      </w:pPr>
      <w:r w:rsidRPr="008112DC">
        <w:rPr>
          <w:rFonts w:cs="Arial"/>
          <w:szCs w:val="20"/>
          <w:u w:val="single"/>
          <w:lang w:val="en-US"/>
        </w:rPr>
        <w:t>Independent tackling of the subject</w:t>
      </w:r>
      <w:r w:rsidR="008112DC">
        <w:rPr>
          <w:rFonts w:cs="Arial"/>
          <w:szCs w:val="20"/>
          <w:u w:val="single"/>
          <w:lang w:val="en-US"/>
        </w:rPr>
        <w:t>:</w:t>
      </w:r>
    </w:p>
    <w:p w14:paraId="7B0A3615"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Have independent working hypotheses been developed?</w:t>
      </w:r>
    </w:p>
    <w:p w14:paraId="51C9C87A"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Have independent evaluations been made?</w:t>
      </w:r>
    </w:p>
    <w:p w14:paraId="451CCC1C"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Is the content essentially limited to description?</w:t>
      </w:r>
    </w:p>
    <w:p w14:paraId="7CCF1533"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Are the student’s own ideas supported by appropriate argumentation?</w:t>
      </w:r>
    </w:p>
    <w:p w14:paraId="2F6D4D39"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Are difficult individual questions addressed?</w:t>
      </w:r>
    </w:p>
    <w:p w14:paraId="0F385BC0"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Is it clear that the author has sufficiently explored and considered the topic?</w:t>
      </w:r>
    </w:p>
    <w:p w14:paraId="002498A4"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Have problems been identified? Have the problems been critically examined?</w:t>
      </w:r>
    </w:p>
    <w:p w14:paraId="17006E6C"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Have any contradictions been identified and attempts been made to resolve them?</w:t>
      </w:r>
    </w:p>
    <w:p w14:paraId="0698EA79" w14:textId="002E4257" w:rsidR="00AC4629" w:rsidRPr="008112DC" w:rsidRDefault="00AC4629" w:rsidP="008112DC">
      <w:pPr>
        <w:ind w:left="360"/>
        <w:rPr>
          <w:rFonts w:cs="Arial"/>
          <w:szCs w:val="20"/>
          <w:u w:val="single"/>
          <w:lang w:val="en-US"/>
        </w:rPr>
      </w:pPr>
      <w:r w:rsidRPr="008112DC">
        <w:rPr>
          <w:rFonts w:cs="Arial"/>
          <w:szCs w:val="20"/>
          <w:u w:val="single"/>
          <w:lang w:val="en-US"/>
        </w:rPr>
        <w:t>Methodology</w:t>
      </w:r>
      <w:r w:rsidR="008112DC">
        <w:rPr>
          <w:rFonts w:cs="Arial"/>
          <w:szCs w:val="20"/>
          <w:u w:val="single"/>
          <w:lang w:val="en-US"/>
        </w:rPr>
        <w:t>:</w:t>
      </w:r>
    </w:p>
    <w:p w14:paraId="3367DF82"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What subject-specific knowledge does the author show when developing a solution?</w:t>
      </w:r>
    </w:p>
    <w:p w14:paraId="32F64910"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Is the choice of method for approaching the task sufficiently explained and justified?</w:t>
      </w:r>
    </w:p>
    <w:p w14:paraId="2D5DB7C4"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How was the topic addressed?</w:t>
      </w:r>
    </w:p>
    <w:p w14:paraId="7F5FA295"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Empirically/theoretically</w:t>
      </w:r>
    </w:p>
    <w:p w14:paraId="12ED19CE"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Comparatively/analytically</w:t>
      </w:r>
    </w:p>
    <w:p w14:paraId="2D03A810"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Student’s own investigations/surveys</w:t>
      </w:r>
    </w:p>
    <w:p w14:paraId="00533872"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Structure</w:t>
      </w:r>
    </w:p>
    <w:p w14:paraId="13A91D99"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Is the structure transparent, logically developed and effective for the topic?</w:t>
      </w:r>
    </w:p>
    <w:p w14:paraId="59E12231"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Is there a clearly identifiable goal? Is there a clear line of thought?</w:t>
      </w:r>
    </w:p>
    <w:p w14:paraId="2CE98F12" w14:textId="58B363DA" w:rsidR="00AC4629" w:rsidRPr="008112DC" w:rsidRDefault="00AC4629" w:rsidP="008112DC">
      <w:pPr>
        <w:ind w:left="360"/>
        <w:rPr>
          <w:rFonts w:cs="Arial"/>
          <w:szCs w:val="20"/>
          <w:u w:val="single"/>
          <w:lang w:val="en-US"/>
        </w:rPr>
      </w:pPr>
      <w:r w:rsidRPr="008112DC">
        <w:rPr>
          <w:rFonts w:cs="Arial"/>
          <w:szCs w:val="20"/>
          <w:u w:val="single"/>
          <w:lang w:val="en-US"/>
        </w:rPr>
        <w:t>Quality of the results</w:t>
      </w:r>
      <w:r w:rsidR="008112DC">
        <w:rPr>
          <w:rFonts w:cs="Arial"/>
          <w:szCs w:val="20"/>
          <w:u w:val="single"/>
          <w:lang w:val="en-US"/>
        </w:rPr>
        <w:t>:</w:t>
      </w:r>
    </w:p>
    <w:p w14:paraId="1722665B"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Are the results clearly expressed?</w:t>
      </w:r>
    </w:p>
    <w:p w14:paraId="1DBD691B"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Do the results sufficiently answer the question?</w:t>
      </w:r>
    </w:p>
    <w:p w14:paraId="0676058E"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Are the findings new? Do they constitute progress in the context of the thesis topic?</w:t>
      </w:r>
    </w:p>
    <w:p w14:paraId="78BFDCC4"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lastRenderedPageBreak/>
        <w:t>Have arguments/lines of reasoning been developed on the basis of evidence or proof?</w:t>
      </w:r>
    </w:p>
    <w:p w14:paraId="738556A4"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Do the developed arguments have any gaps and are they free of contradictions?</w:t>
      </w:r>
    </w:p>
    <w:p w14:paraId="5D59D321" w14:textId="77777777" w:rsidR="00AC4629" w:rsidRPr="00D64782" w:rsidRDefault="00AC4629" w:rsidP="00D64782">
      <w:pPr>
        <w:pStyle w:val="Listenabsatz"/>
        <w:numPr>
          <w:ilvl w:val="0"/>
          <w:numId w:val="9"/>
        </w:numPr>
        <w:rPr>
          <w:rFonts w:cs="Arial"/>
          <w:szCs w:val="20"/>
          <w:lang w:val="en-US"/>
        </w:rPr>
      </w:pPr>
      <w:r w:rsidRPr="00D64782">
        <w:rPr>
          <w:rFonts w:cs="Arial"/>
          <w:szCs w:val="20"/>
          <w:lang w:val="en-US"/>
        </w:rPr>
        <w:t>Has supporting evidence been sufficiently researched and the relevant proof reliably demonstrated?</w:t>
      </w:r>
    </w:p>
    <w:p w14:paraId="5A057513" w14:textId="77777777" w:rsidR="00AC4629" w:rsidRPr="00AC4629" w:rsidRDefault="00AC4629" w:rsidP="00AC4629">
      <w:pPr>
        <w:pStyle w:val="berschrift2"/>
        <w:numPr>
          <w:ilvl w:val="1"/>
          <w:numId w:val="30"/>
        </w:numPr>
        <w:rPr>
          <w:rFonts w:cs="Arial"/>
          <w:lang w:val="en-US"/>
        </w:rPr>
      </w:pPr>
      <w:bookmarkStart w:id="39" w:name="_Toc22121156"/>
      <w:bookmarkStart w:id="40" w:name="_Toc27660466"/>
      <w:bookmarkStart w:id="41" w:name="_Toc49185814"/>
      <w:r w:rsidRPr="00AC4629">
        <w:rPr>
          <w:rFonts w:cs="Arial"/>
          <w:lang w:val="en-US"/>
        </w:rPr>
        <w:t>Formal assessment</w:t>
      </w:r>
      <w:bookmarkEnd w:id="39"/>
      <w:bookmarkEnd w:id="40"/>
      <w:bookmarkEnd w:id="41"/>
    </w:p>
    <w:p w14:paraId="1E693CCF" w14:textId="02A945EA" w:rsidR="00AC4629" w:rsidRPr="008112DC" w:rsidRDefault="00AC4629" w:rsidP="008112DC">
      <w:pPr>
        <w:ind w:left="360"/>
        <w:rPr>
          <w:rFonts w:cs="Arial"/>
          <w:szCs w:val="20"/>
          <w:u w:val="single"/>
          <w:lang w:val="en-US"/>
        </w:rPr>
      </w:pPr>
      <w:r w:rsidRPr="008112DC">
        <w:rPr>
          <w:rFonts w:cs="Arial"/>
          <w:szCs w:val="20"/>
          <w:u w:val="single"/>
          <w:lang w:val="en-US"/>
        </w:rPr>
        <w:t>Structure</w:t>
      </w:r>
      <w:r w:rsidR="008112DC">
        <w:rPr>
          <w:rFonts w:cs="Arial"/>
          <w:szCs w:val="20"/>
          <w:u w:val="single"/>
          <w:lang w:val="en-US"/>
        </w:rPr>
        <w:t>:</w:t>
      </w:r>
    </w:p>
    <w:p w14:paraId="464EA20C"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Does the structure comply with the formal requirements?</w:t>
      </w:r>
    </w:p>
    <w:p w14:paraId="51AB7FD3"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Is readability/clarity supported by a good structure?</w:t>
      </w:r>
    </w:p>
    <w:p w14:paraId="3B5396D9" w14:textId="7D8D84E8" w:rsidR="00AC4629" w:rsidRPr="008112DC" w:rsidRDefault="00AC4629" w:rsidP="008112DC">
      <w:pPr>
        <w:ind w:left="360"/>
        <w:rPr>
          <w:rFonts w:cs="Arial"/>
          <w:szCs w:val="20"/>
          <w:u w:val="single"/>
          <w:lang w:val="en-US"/>
        </w:rPr>
      </w:pPr>
      <w:r w:rsidRPr="008112DC">
        <w:rPr>
          <w:rFonts w:cs="Arial"/>
          <w:szCs w:val="20"/>
          <w:u w:val="single"/>
          <w:lang w:val="en-US"/>
        </w:rPr>
        <w:t>Indexes and references</w:t>
      </w:r>
      <w:r w:rsidR="008112DC">
        <w:rPr>
          <w:rFonts w:cs="Arial"/>
          <w:szCs w:val="20"/>
          <w:u w:val="single"/>
          <w:lang w:val="en-US"/>
        </w:rPr>
        <w:t>:</w:t>
      </w:r>
    </w:p>
    <w:p w14:paraId="10CECA77"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Have the necessary indexes been set up correctly and inserted in the correct places in the thesis?</w:t>
      </w:r>
    </w:p>
    <w:p w14:paraId="683A0395"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Have all the sources used in the text been correctly listed in full in the list of references? Does the list of references contain sources that were not used in the thesis?</w:t>
      </w:r>
    </w:p>
    <w:p w14:paraId="14A8487E"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Are figures (diagrams, tables) correctly numbered in sequence and labelled?</w:t>
      </w:r>
    </w:p>
    <w:p w14:paraId="16F1C9B1" w14:textId="300D1986" w:rsidR="00AC4629" w:rsidRPr="008112DC" w:rsidRDefault="00AC4629" w:rsidP="008112DC">
      <w:pPr>
        <w:ind w:left="360"/>
        <w:rPr>
          <w:rFonts w:cs="Arial"/>
          <w:szCs w:val="20"/>
          <w:u w:val="single"/>
          <w:lang w:val="en-US"/>
        </w:rPr>
      </w:pPr>
      <w:r w:rsidRPr="008112DC">
        <w:rPr>
          <w:rFonts w:cs="Arial"/>
          <w:szCs w:val="20"/>
          <w:u w:val="single"/>
          <w:lang w:val="en-US"/>
        </w:rPr>
        <w:t>Quotations</w:t>
      </w:r>
      <w:r w:rsidR="008112DC">
        <w:rPr>
          <w:rFonts w:cs="Arial"/>
          <w:szCs w:val="20"/>
          <w:u w:val="single"/>
          <w:lang w:val="en-US"/>
        </w:rPr>
        <w:t>:</w:t>
      </w:r>
      <w:r w:rsidRPr="008112DC">
        <w:rPr>
          <w:rFonts w:cs="Arial"/>
          <w:szCs w:val="20"/>
          <w:u w:val="single"/>
          <w:lang w:val="en-US"/>
        </w:rPr>
        <w:t xml:space="preserve"> </w:t>
      </w:r>
    </w:p>
    <w:p w14:paraId="54D33C74"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Have the principles for academic citations been observed?</w:t>
      </w:r>
    </w:p>
    <w:p w14:paraId="46C30DF9"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Is there a clear distinction between existing ideas and the author’s own thoughts?</w:t>
      </w:r>
    </w:p>
    <w:p w14:paraId="43FBEF82" w14:textId="340CEA06" w:rsidR="00AC4629" w:rsidRPr="008112DC" w:rsidRDefault="00AC4629" w:rsidP="008112DC">
      <w:pPr>
        <w:ind w:left="360"/>
        <w:rPr>
          <w:rFonts w:cs="Arial"/>
          <w:szCs w:val="20"/>
          <w:u w:val="single"/>
          <w:lang w:val="en-US"/>
        </w:rPr>
      </w:pPr>
      <w:r w:rsidRPr="008112DC">
        <w:rPr>
          <w:rFonts w:cs="Arial"/>
          <w:szCs w:val="20"/>
          <w:u w:val="single"/>
          <w:lang w:val="en-US"/>
        </w:rPr>
        <w:t>Design and content</w:t>
      </w:r>
      <w:r w:rsidR="008112DC">
        <w:rPr>
          <w:rFonts w:cs="Arial"/>
          <w:szCs w:val="20"/>
          <w:u w:val="single"/>
          <w:lang w:val="en-US"/>
        </w:rPr>
        <w:t>:</w:t>
      </w:r>
    </w:p>
    <w:p w14:paraId="33203734"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Is there a cover sheet and has it been correctly implemented with regard to formal requirements and content?</w:t>
      </w:r>
    </w:p>
    <w:p w14:paraId="75F28BB9"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Has a signed declaration been inserted in the correct place in the thesis stating that the thesis has been independently written?</w:t>
      </w:r>
    </w:p>
    <w:p w14:paraId="74E71D22"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Have the cover sheet, the introductory pages, all body pages and the annexes been presented in the correct layout (margin, line spacing) in a clearly legible form (size, justification, font) and numbered in the correct manner?</w:t>
      </w:r>
    </w:p>
    <w:p w14:paraId="615594F7"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Have figures and tables been selected and inserted appropriately?</w:t>
      </w:r>
    </w:p>
    <w:p w14:paraId="2B40AC10" w14:textId="441103C0" w:rsidR="00AC4629" w:rsidRPr="008112DC" w:rsidRDefault="00AC4629" w:rsidP="008112DC">
      <w:pPr>
        <w:ind w:left="360"/>
        <w:rPr>
          <w:rFonts w:cs="Arial"/>
          <w:szCs w:val="20"/>
          <w:u w:val="single"/>
          <w:lang w:val="en-US"/>
        </w:rPr>
      </w:pPr>
      <w:r w:rsidRPr="008112DC">
        <w:rPr>
          <w:rFonts w:cs="Arial"/>
          <w:szCs w:val="20"/>
          <w:u w:val="single"/>
          <w:lang w:val="en-US"/>
        </w:rPr>
        <w:lastRenderedPageBreak/>
        <w:t>Form: spelling, language, style</w:t>
      </w:r>
      <w:r w:rsidR="008112DC">
        <w:rPr>
          <w:rFonts w:cs="Arial"/>
          <w:szCs w:val="20"/>
          <w:u w:val="single"/>
          <w:lang w:val="en-US"/>
        </w:rPr>
        <w:t>:</w:t>
      </w:r>
    </w:p>
    <w:p w14:paraId="6B159D9A"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Is the line of reasoning clear, meaningful and logically structured?</w:t>
      </w:r>
    </w:p>
    <w:p w14:paraId="374C1B33"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Is the terminology technically correct and expressed with appropriate language for an academic thesis?</w:t>
      </w:r>
    </w:p>
    <w:p w14:paraId="7DBC4FE9"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Does the thesis comply with spelling, grammar and punctuation rules?</w:t>
      </w:r>
    </w:p>
    <w:p w14:paraId="3C529C6C"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Has the thesis been printed in the required number of copies as specified in the Study Regulations (white paper, DIN A4, bound)?</w:t>
      </w:r>
    </w:p>
    <w:p w14:paraId="4847C1F6" w14:textId="77777777" w:rsidR="00AC4629" w:rsidRPr="00B626E0" w:rsidRDefault="00AC4629" w:rsidP="00B626E0">
      <w:pPr>
        <w:pStyle w:val="Listenabsatz"/>
        <w:numPr>
          <w:ilvl w:val="0"/>
          <w:numId w:val="9"/>
        </w:numPr>
        <w:rPr>
          <w:rFonts w:cs="Arial"/>
          <w:szCs w:val="20"/>
          <w:lang w:val="en-US"/>
        </w:rPr>
      </w:pPr>
      <w:r w:rsidRPr="00B626E0">
        <w:rPr>
          <w:rFonts w:cs="Arial"/>
          <w:szCs w:val="20"/>
          <w:lang w:val="en-US"/>
        </w:rPr>
        <w:t>Have any other formal requirements (e.g. 100 pages for Master’s thesis or if applicable number of characters) been observed?</w:t>
      </w:r>
    </w:p>
    <w:p w14:paraId="3DCB95D6" w14:textId="04EAF178" w:rsidR="00395455" w:rsidRPr="00395455" w:rsidRDefault="00395455" w:rsidP="00395455">
      <w:pPr>
        <w:pStyle w:val="berschrift2"/>
        <w:numPr>
          <w:ilvl w:val="1"/>
          <w:numId w:val="30"/>
        </w:numPr>
        <w:rPr>
          <w:lang w:val="en-GB"/>
        </w:rPr>
      </w:pPr>
      <w:bookmarkStart w:id="42" w:name="_Toc28683216"/>
      <w:bookmarkStart w:id="43" w:name="_Toc49185815"/>
      <w:r w:rsidRPr="00395455">
        <w:rPr>
          <w:rFonts w:cs="Arial"/>
          <w:lang w:val="en-US"/>
        </w:rPr>
        <w:t>Submission of the Master`s Thesis</w:t>
      </w:r>
      <w:bookmarkEnd w:id="42"/>
      <w:bookmarkEnd w:id="43"/>
    </w:p>
    <w:p w14:paraId="463FF85A" w14:textId="77777777" w:rsidR="00395455" w:rsidRPr="00395455" w:rsidRDefault="00395455" w:rsidP="00395455">
      <w:pPr>
        <w:rPr>
          <w:szCs w:val="24"/>
          <w:lang w:val="en-GB"/>
        </w:rPr>
      </w:pPr>
      <w:r w:rsidRPr="00395455">
        <w:rPr>
          <w:b/>
          <w:bCs/>
          <w:lang w:val="en-GB"/>
        </w:rPr>
        <w:t>The submission of the Masters` Thesis must occur latest till the fixed submission date</w:t>
      </w:r>
      <w:r w:rsidRPr="00395455">
        <w:rPr>
          <w:lang w:val="en-GB"/>
        </w:rPr>
        <w:t> (on the 1</w:t>
      </w:r>
      <w:r w:rsidRPr="00395455">
        <w:rPr>
          <w:vertAlign w:val="superscript"/>
          <w:lang w:val="en-GB"/>
        </w:rPr>
        <w:t>st</w:t>
      </w:r>
      <w:r w:rsidRPr="00395455">
        <w:rPr>
          <w:lang w:val="en-GB"/>
        </w:rPr>
        <w:t> or 2</w:t>
      </w:r>
      <w:r w:rsidRPr="00395455">
        <w:rPr>
          <w:vertAlign w:val="superscript"/>
          <w:lang w:val="en-GB"/>
        </w:rPr>
        <w:t>nd</w:t>
      </w:r>
      <w:r w:rsidRPr="00395455">
        <w:rPr>
          <w:lang w:val="en-GB"/>
        </w:rPr>
        <w:t> week of July – 4. Semester), that is stated in the </w:t>
      </w:r>
      <w:r w:rsidRPr="00395455">
        <w:rPr>
          <w:b/>
          <w:bCs/>
          <w:lang w:val="en-GB"/>
        </w:rPr>
        <w:t>Official permission</w:t>
      </w:r>
      <w:r w:rsidRPr="00395455">
        <w:rPr>
          <w:lang w:val="en-GB"/>
        </w:rPr>
        <w:t>. All student must submit the following documents till this date to the Facility Administration (Mr. Frank Stoll):</w:t>
      </w:r>
    </w:p>
    <w:p w14:paraId="1F2764B9" w14:textId="77777777" w:rsidR="00395455" w:rsidRPr="00395455" w:rsidRDefault="00395455" w:rsidP="00395455">
      <w:pPr>
        <w:pStyle w:val="Listenabsatz"/>
        <w:numPr>
          <w:ilvl w:val="0"/>
          <w:numId w:val="44"/>
        </w:numPr>
        <w:rPr>
          <w:lang w:val="en-GB"/>
        </w:rPr>
      </w:pPr>
      <w:r w:rsidRPr="00395455">
        <w:rPr>
          <w:lang w:val="en-GB"/>
        </w:rPr>
        <w:t>3 hard copies of the Master`s Thesis (two copies for the supervisors and one copy for the library of HTW Berlin), in printed and bound form,</w:t>
      </w:r>
    </w:p>
    <w:p w14:paraId="454FC062" w14:textId="77777777" w:rsidR="00395455" w:rsidRPr="00395455" w:rsidRDefault="00395455" w:rsidP="00395455">
      <w:pPr>
        <w:pStyle w:val="Listenabsatz"/>
        <w:numPr>
          <w:ilvl w:val="0"/>
          <w:numId w:val="44"/>
        </w:numPr>
        <w:rPr>
          <w:lang w:val="en-GB"/>
        </w:rPr>
      </w:pPr>
      <w:r w:rsidRPr="00395455">
        <w:rPr>
          <w:lang w:val="en-GB"/>
        </w:rPr>
        <w:t>Each copy must be accompanied by a CD (added in a bounded form), containing the.pdf form of the Masters` Thesis as well as the relevant digital results, that are conducted by software product(s).</w:t>
      </w:r>
    </w:p>
    <w:p w14:paraId="1F944BC4" w14:textId="106EDF20" w:rsidR="00395455" w:rsidRPr="00395455" w:rsidRDefault="00395455" w:rsidP="00395455">
      <w:pPr>
        <w:rPr>
          <w:lang w:val="en-GB"/>
        </w:rPr>
      </w:pPr>
      <w:r w:rsidRPr="00395455">
        <w:rPr>
          <w:lang w:val="en-GB"/>
        </w:rPr>
        <w:t xml:space="preserve">After the submission of the Master`s Thesis, both supervisors are grading the handed in Master`s Thesis. For more information about the evaluation criteria of the Master`s Thesis, please </w:t>
      </w:r>
      <w:r w:rsidRPr="00D0236F">
        <w:rPr>
          <w:lang w:val="en-GB"/>
        </w:rPr>
        <w:t xml:space="preserve">see the </w:t>
      </w:r>
      <w:r w:rsidR="00D0236F" w:rsidRPr="00D0236F">
        <w:rPr>
          <w:lang w:val="en-GB"/>
        </w:rPr>
        <w:t>“</w:t>
      </w:r>
      <w:hyperlink r:id="rId22" w:history="1">
        <w:r w:rsidRPr="00D0236F">
          <w:rPr>
            <w:rStyle w:val="Hyperlink"/>
            <w:color w:val="auto"/>
            <w:lang w:val="en-GB"/>
          </w:rPr>
          <w:t xml:space="preserve">Information for </w:t>
        </w:r>
        <w:r w:rsidR="002654C3" w:rsidRPr="00D0236F">
          <w:rPr>
            <w:rStyle w:val="Hyperlink"/>
            <w:color w:val="auto"/>
            <w:lang w:val="en-GB"/>
          </w:rPr>
          <w:t>evaluating the</w:t>
        </w:r>
        <w:r w:rsidRPr="00D0236F">
          <w:rPr>
            <w:rStyle w:val="Hyperlink"/>
            <w:color w:val="auto"/>
            <w:lang w:val="en-GB"/>
          </w:rPr>
          <w:t xml:space="preserve"> Master's Thesis</w:t>
        </w:r>
      </w:hyperlink>
      <w:r w:rsidR="00D0236F" w:rsidRPr="00D0236F">
        <w:rPr>
          <w:lang w:val="en-GB"/>
        </w:rPr>
        <w:t>”</w:t>
      </w:r>
      <w:r w:rsidRPr="002654C3">
        <w:rPr>
          <w:lang w:val="en-GB"/>
        </w:rPr>
        <w:t xml:space="preserve"> document.</w:t>
      </w:r>
      <w:r w:rsidRPr="00395455">
        <w:rPr>
          <w:lang w:val="en-GB"/>
        </w:rPr>
        <w:t xml:space="preserve"> </w:t>
      </w:r>
    </w:p>
    <w:p w14:paraId="0C5DB1DC" w14:textId="3DCF31A6" w:rsidR="00527A64" w:rsidRDefault="00395455" w:rsidP="00CB788D">
      <w:pPr>
        <w:rPr>
          <w:lang w:val="en-GB"/>
        </w:rPr>
      </w:pPr>
      <w:r w:rsidRPr="00395455">
        <w:rPr>
          <w:lang w:val="en-GB"/>
        </w:rPr>
        <w:t xml:space="preserve">If the grading is at least `pass` by the two supervisors independently, the student can upload the </w:t>
      </w:r>
      <w:r>
        <w:rPr>
          <w:lang w:val="en-GB"/>
        </w:rPr>
        <w:t>.</w:t>
      </w:r>
      <w:r w:rsidRPr="00395455">
        <w:rPr>
          <w:lang w:val="en-GB"/>
        </w:rPr>
        <w:t xml:space="preserve">pdf version of the Master`s Thesis to the Finnish </w:t>
      </w:r>
      <w:hyperlink r:id="rId23" w:history="1">
        <w:r w:rsidRPr="00395455">
          <w:rPr>
            <w:rStyle w:val="Hyperlink"/>
            <w:color w:val="auto"/>
            <w:lang w:val="en-GB"/>
          </w:rPr>
          <w:t>Theseus system</w:t>
        </w:r>
      </w:hyperlink>
      <w:r w:rsidRPr="00395455">
        <w:rPr>
          <w:lang w:val="en-GB"/>
        </w:rPr>
        <w:t xml:space="preserve"> at the case of Programm variante Ib.</w:t>
      </w:r>
    </w:p>
    <w:p w14:paraId="50B09514" w14:textId="58260D09" w:rsidR="008668A6" w:rsidRDefault="008668A6" w:rsidP="00CB788D">
      <w:pPr>
        <w:rPr>
          <w:lang w:val="en-GB"/>
        </w:rPr>
      </w:pPr>
    </w:p>
    <w:p w14:paraId="46CF018A" w14:textId="77777777" w:rsidR="008668A6" w:rsidRDefault="008668A6" w:rsidP="00CB788D">
      <w:pPr>
        <w:rPr>
          <w:lang w:val="en-GB"/>
        </w:rPr>
      </w:pPr>
    </w:p>
    <w:p w14:paraId="40E05EF5" w14:textId="06BCE01C" w:rsidR="002F6FF3" w:rsidRPr="00395455" w:rsidRDefault="002F6FF3" w:rsidP="002F6FF3">
      <w:pPr>
        <w:pStyle w:val="berschrift2"/>
        <w:numPr>
          <w:ilvl w:val="1"/>
          <w:numId w:val="30"/>
        </w:numPr>
        <w:rPr>
          <w:lang w:val="en-GB"/>
        </w:rPr>
      </w:pPr>
      <w:bookmarkStart w:id="44" w:name="_Toc49185816"/>
      <w:r>
        <w:rPr>
          <w:rFonts w:cs="Arial"/>
          <w:lang w:val="en-US"/>
        </w:rPr>
        <w:lastRenderedPageBreak/>
        <w:t>Final Oral Examination</w:t>
      </w:r>
      <w:bookmarkEnd w:id="44"/>
    </w:p>
    <w:p w14:paraId="3D3A8C92" w14:textId="418A3409" w:rsidR="002F6FF3" w:rsidRDefault="002F6FF3" w:rsidP="002F6FF3">
      <w:pPr>
        <w:rPr>
          <w:lang w:val="en-GB"/>
        </w:rPr>
      </w:pPr>
      <w:r w:rsidRPr="002F6FF3">
        <w:rPr>
          <w:lang w:val="en-GB"/>
        </w:rPr>
        <w:t xml:space="preserve">If the grading </w:t>
      </w:r>
      <w:r>
        <w:rPr>
          <w:lang w:val="en-GB"/>
        </w:rPr>
        <w:t xml:space="preserve">of the Master`s Thesis </w:t>
      </w:r>
      <w:r w:rsidRPr="002F6FF3">
        <w:rPr>
          <w:lang w:val="en-GB"/>
        </w:rPr>
        <w:t>is `pass` by the two supervisors independently, the student can receive the official invitation for the Final Oral Examination (Colloquium) via e-mail from the Faculty Administration (Mr. Frank Stoll) within the 1</w:t>
      </w:r>
      <w:r w:rsidRPr="002F6FF3">
        <w:rPr>
          <w:vertAlign w:val="superscript"/>
          <w:lang w:val="en-GB"/>
        </w:rPr>
        <w:t>st</w:t>
      </w:r>
      <w:r w:rsidRPr="002F6FF3">
        <w:rPr>
          <w:lang w:val="en-GB"/>
        </w:rPr>
        <w:t xml:space="preserve"> week of September (4. Semester).</w:t>
      </w:r>
    </w:p>
    <w:p w14:paraId="51CCC036" w14:textId="77777777" w:rsidR="002F6FF3" w:rsidRDefault="002F6FF3" w:rsidP="002F6FF3">
      <w:pPr>
        <w:rPr>
          <w:lang w:val="en-GB"/>
        </w:rPr>
      </w:pPr>
      <w:r w:rsidRPr="002F6FF3">
        <w:rPr>
          <w:lang w:val="en-GB"/>
        </w:rPr>
        <w:t xml:space="preserve">The Final Oral Examination focuses primarily on the topic of the Master`s Thesis. The Final Oral Examination should be used to assess whether the student can independently explain the methodology and results of the thesis. It should also show whether the student has a sound knowledge and understanding of the subject areas relevant to the thesis and whether the student has the necessary presentation and communication skills. </w:t>
      </w:r>
    </w:p>
    <w:p w14:paraId="69D424AC" w14:textId="7258F670" w:rsidR="00767574" w:rsidRDefault="009A58F5" w:rsidP="00CB788D">
      <w:pPr>
        <w:rPr>
          <w:rFonts w:cs="Arial"/>
          <w:szCs w:val="20"/>
          <w:lang w:val="en-US"/>
        </w:rPr>
      </w:pPr>
      <w:r w:rsidRPr="00524828">
        <w:rPr>
          <w:rFonts w:cs="Arial"/>
          <w:szCs w:val="20"/>
          <w:lang w:val="en-US"/>
        </w:rPr>
        <w:t xml:space="preserve">On </w:t>
      </w:r>
      <w:hyperlink r:id="rId24" w:anchor="c18058" w:history="1">
        <w:r w:rsidR="00395455" w:rsidRPr="00395455">
          <w:rPr>
            <w:rStyle w:val="Hyperlink"/>
            <w:rFonts w:cs="Arial"/>
            <w:color w:val="auto"/>
            <w:szCs w:val="20"/>
            <w:lang w:val="en-US"/>
          </w:rPr>
          <w:t>ConREM Website</w:t>
        </w:r>
      </w:hyperlink>
      <w:r w:rsidR="00395455" w:rsidRPr="00395455">
        <w:rPr>
          <w:rFonts w:cs="Arial"/>
          <w:szCs w:val="20"/>
          <w:lang w:val="en-US"/>
        </w:rPr>
        <w:t xml:space="preserve"> </w:t>
      </w:r>
      <w:r w:rsidRPr="00524828">
        <w:rPr>
          <w:rFonts w:cs="Arial"/>
          <w:szCs w:val="20"/>
          <w:lang w:val="en-US"/>
        </w:rPr>
        <w:t xml:space="preserve">you will find essential information regarding the submission of the </w:t>
      </w:r>
      <w:r w:rsidR="00A376D4">
        <w:rPr>
          <w:rFonts w:cs="Arial"/>
          <w:szCs w:val="20"/>
          <w:lang w:val="en-US"/>
        </w:rPr>
        <w:t>M</w:t>
      </w:r>
      <w:r w:rsidR="00A37E47">
        <w:rPr>
          <w:rFonts w:cs="Arial"/>
          <w:szCs w:val="20"/>
          <w:lang w:val="en-US"/>
        </w:rPr>
        <w:t>aster</w:t>
      </w:r>
      <w:r w:rsidR="00A376D4">
        <w:rPr>
          <w:rFonts w:cs="Arial"/>
          <w:szCs w:val="20"/>
          <w:lang w:val="en-US"/>
        </w:rPr>
        <w:t>`s</w:t>
      </w:r>
      <w:r w:rsidR="00A37E47">
        <w:rPr>
          <w:rFonts w:cs="Arial"/>
          <w:szCs w:val="20"/>
          <w:lang w:val="en-US"/>
        </w:rPr>
        <w:t xml:space="preserve"> thesis</w:t>
      </w:r>
      <w:r w:rsidRPr="00524828">
        <w:rPr>
          <w:rFonts w:cs="Arial"/>
          <w:szCs w:val="20"/>
          <w:lang w:val="en-US"/>
        </w:rPr>
        <w:t xml:space="preserve"> and the </w:t>
      </w:r>
      <w:r w:rsidR="006A42FD">
        <w:rPr>
          <w:rFonts w:cs="Arial"/>
          <w:szCs w:val="20"/>
          <w:lang w:val="en-US"/>
        </w:rPr>
        <w:t>F</w:t>
      </w:r>
      <w:r w:rsidRPr="00524828">
        <w:rPr>
          <w:rFonts w:cs="Arial"/>
          <w:szCs w:val="20"/>
          <w:lang w:val="en-US"/>
        </w:rPr>
        <w:t xml:space="preserve">inal </w:t>
      </w:r>
      <w:r w:rsidR="006A42FD">
        <w:rPr>
          <w:rFonts w:cs="Arial"/>
          <w:szCs w:val="20"/>
          <w:lang w:val="en-US"/>
        </w:rPr>
        <w:t>O</w:t>
      </w:r>
      <w:r w:rsidRPr="00524828">
        <w:rPr>
          <w:rFonts w:cs="Arial"/>
          <w:szCs w:val="20"/>
          <w:lang w:val="en-US"/>
        </w:rPr>
        <w:t>ral</w:t>
      </w:r>
      <w:r w:rsidR="006A42FD">
        <w:rPr>
          <w:rFonts w:cs="Arial"/>
          <w:szCs w:val="20"/>
          <w:lang w:val="en-US"/>
        </w:rPr>
        <w:t xml:space="preserve"> </w:t>
      </w:r>
      <w:r w:rsidR="006A42FD" w:rsidRPr="00D0236F">
        <w:rPr>
          <w:rFonts w:cs="Arial"/>
          <w:szCs w:val="20"/>
          <w:lang w:val="en-US"/>
        </w:rPr>
        <w:t xml:space="preserve">Examination (see </w:t>
      </w:r>
      <w:r w:rsidR="00D0236F" w:rsidRPr="00D0236F">
        <w:rPr>
          <w:rFonts w:cs="Arial"/>
          <w:szCs w:val="20"/>
          <w:lang w:val="en-US"/>
        </w:rPr>
        <w:t>“</w:t>
      </w:r>
      <w:hyperlink r:id="rId25" w:history="1">
        <w:r w:rsidR="006A42FD" w:rsidRPr="00D0236F">
          <w:rPr>
            <w:rStyle w:val="Hyperlink"/>
            <w:rFonts w:cs="Arial"/>
            <w:color w:val="auto"/>
            <w:szCs w:val="20"/>
            <w:lang w:val="en-US"/>
          </w:rPr>
          <w:t xml:space="preserve">Detailed </w:t>
        </w:r>
        <w:r w:rsidR="001015F1" w:rsidRPr="00D0236F">
          <w:rPr>
            <w:rStyle w:val="Hyperlink"/>
            <w:rFonts w:cs="Arial"/>
            <w:color w:val="auto"/>
            <w:szCs w:val="20"/>
            <w:lang w:val="en-US"/>
          </w:rPr>
          <w:t>description of</w:t>
        </w:r>
        <w:r w:rsidR="006A42FD" w:rsidRPr="00D0236F">
          <w:rPr>
            <w:rStyle w:val="Hyperlink"/>
            <w:rFonts w:cs="Arial"/>
            <w:color w:val="auto"/>
            <w:szCs w:val="20"/>
            <w:lang w:val="en-US"/>
          </w:rPr>
          <w:t xml:space="preserve"> the Final Oral Examination</w:t>
        </w:r>
      </w:hyperlink>
      <w:r w:rsidR="00D0236F" w:rsidRPr="00D0236F">
        <w:rPr>
          <w:rStyle w:val="Hyperlink"/>
          <w:rFonts w:cs="Arial"/>
          <w:color w:val="auto"/>
          <w:szCs w:val="20"/>
          <w:u w:val="none"/>
          <w:lang w:val="en-US"/>
        </w:rPr>
        <w:t>” document</w:t>
      </w:r>
      <w:r w:rsidR="006A42FD" w:rsidRPr="00D0236F">
        <w:rPr>
          <w:rFonts w:cs="Arial"/>
          <w:szCs w:val="20"/>
          <w:lang w:val="en-US"/>
        </w:rPr>
        <w:t>)</w:t>
      </w:r>
      <w:r w:rsidRPr="00D0236F">
        <w:rPr>
          <w:rFonts w:cs="Arial"/>
          <w:szCs w:val="20"/>
          <w:lang w:val="en-US"/>
        </w:rPr>
        <w:t>.</w:t>
      </w:r>
      <w:r w:rsidR="002B4815" w:rsidRPr="00D0236F">
        <w:rPr>
          <w:rFonts w:cs="Arial"/>
          <w:szCs w:val="20"/>
          <w:lang w:val="en-US"/>
        </w:rPr>
        <w:t xml:space="preserve"> Additionally, you </w:t>
      </w:r>
      <w:r w:rsidR="002B4815" w:rsidRPr="00524828">
        <w:rPr>
          <w:rFonts w:cs="Arial"/>
          <w:szCs w:val="20"/>
          <w:lang w:val="en-US"/>
        </w:rPr>
        <w:t xml:space="preserve">can find further important information in this context within the </w:t>
      </w:r>
      <w:hyperlink r:id="rId26" w:history="1">
        <w:r w:rsidR="002B4815" w:rsidRPr="00395455">
          <w:rPr>
            <w:rStyle w:val="Hyperlink"/>
            <w:rFonts w:cs="Arial"/>
            <w:color w:val="auto"/>
            <w:szCs w:val="20"/>
            <w:lang w:val="en-US"/>
          </w:rPr>
          <w:t>FAQ</w:t>
        </w:r>
        <w:r w:rsidR="00395455" w:rsidRPr="00395455">
          <w:rPr>
            <w:rStyle w:val="Hyperlink"/>
            <w:rFonts w:cs="Arial"/>
            <w:color w:val="auto"/>
            <w:szCs w:val="20"/>
            <w:lang w:val="en-US"/>
          </w:rPr>
          <w:t xml:space="preserve"> - Studying</w:t>
        </w:r>
      </w:hyperlink>
      <w:r w:rsidR="002B4815" w:rsidRPr="00395455">
        <w:rPr>
          <w:rFonts w:cs="Arial"/>
          <w:szCs w:val="20"/>
          <w:lang w:val="en-US"/>
        </w:rPr>
        <w:t xml:space="preserve"> </w:t>
      </w:r>
      <w:r w:rsidR="002B4815" w:rsidRPr="00524828">
        <w:rPr>
          <w:rFonts w:cs="Arial"/>
          <w:szCs w:val="20"/>
          <w:lang w:val="en-US"/>
        </w:rPr>
        <w:t>section on the HTW-webpage</w:t>
      </w:r>
      <w:r w:rsidR="00395455">
        <w:rPr>
          <w:rFonts w:cs="Arial"/>
          <w:szCs w:val="20"/>
          <w:lang w:val="en-US"/>
        </w:rPr>
        <w:t>.</w:t>
      </w:r>
    </w:p>
    <w:p w14:paraId="2883959B" w14:textId="6895A601" w:rsidR="008668A6" w:rsidRDefault="008668A6" w:rsidP="00CB788D">
      <w:pPr>
        <w:rPr>
          <w:rFonts w:cs="Arial"/>
          <w:szCs w:val="20"/>
          <w:lang w:val="en-US"/>
        </w:rPr>
      </w:pPr>
    </w:p>
    <w:p w14:paraId="500E6115" w14:textId="378855B7" w:rsidR="008668A6" w:rsidRDefault="008668A6" w:rsidP="00CB788D">
      <w:pPr>
        <w:rPr>
          <w:rFonts w:cs="Arial"/>
          <w:szCs w:val="20"/>
          <w:lang w:val="en-US"/>
        </w:rPr>
      </w:pPr>
    </w:p>
    <w:p w14:paraId="044D1424" w14:textId="77777777" w:rsidR="008668A6" w:rsidRPr="00524828" w:rsidRDefault="008668A6" w:rsidP="00CB788D">
      <w:pPr>
        <w:rPr>
          <w:rFonts w:cs="Arial"/>
          <w:szCs w:val="20"/>
          <w:lang w:val="en-US"/>
        </w:rPr>
      </w:pPr>
    </w:p>
    <w:p w14:paraId="706BE8A5" w14:textId="77777777" w:rsidR="00A47CA8" w:rsidRPr="00524828" w:rsidRDefault="009C5A36" w:rsidP="00AA06DE">
      <w:pPr>
        <w:pStyle w:val="berschrift1"/>
        <w:numPr>
          <w:ilvl w:val="0"/>
          <w:numId w:val="30"/>
        </w:numPr>
        <w:ind w:left="720" w:hanging="720"/>
        <w:rPr>
          <w:rFonts w:cs="Arial"/>
        </w:rPr>
      </w:pPr>
      <w:bookmarkStart w:id="45" w:name="_Toc49185817"/>
      <w:r w:rsidRPr="00524828">
        <w:rPr>
          <w:rFonts w:cs="Arial"/>
        </w:rPr>
        <w:lastRenderedPageBreak/>
        <w:t>Conclusion</w:t>
      </w:r>
      <w:bookmarkEnd w:id="45"/>
    </w:p>
    <w:p w14:paraId="609306DE" w14:textId="4C6BD8C0" w:rsidR="001B2455" w:rsidRPr="00993272" w:rsidRDefault="00C207A9" w:rsidP="00E6376F">
      <w:pPr>
        <w:rPr>
          <w:rFonts w:cs="Arial"/>
          <w:szCs w:val="20"/>
          <w:lang w:val="en-US"/>
        </w:rPr>
      </w:pPr>
      <w:r w:rsidRPr="00993272">
        <w:rPr>
          <w:rFonts w:cs="Arial"/>
          <w:szCs w:val="20"/>
          <w:lang w:val="en-US"/>
        </w:rPr>
        <w:t>The last chapter of the the</w:t>
      </w:r>
      <w:r w:rsidR="00E6376F" w:rsidRPr="00993272">
        <w:rPr>
          <w:rFonts w:cs="Arial"/>
          <w:szCs w:val="20"/>
          <w:lang w:val="en-US"/>
        </w:rPr>
        <w:t>sis includes the conclusion</w:t>
      </w:r>
      <w:r w:rsidR="001B2455" w:rsidRPr="00993272">
        <w:rPr>
          <w:lang w:val="en-US"/>
        </w:rPr>
        <w:t xml:space="preserve"> which is </w:t>
      </w:r>
      <w:r w:rsidR="00906F12" w:rsidRPr="00993272">
        <w:rPr>
          <w:lang w:val="en-US"/>
        </w:rPr>
        <w:t>characterized</w:t>
      </w:r>
      <w:r w:rsidR="001B2455" w:rsidRPr="00993272">
        <w:rPr>
          <w:lang w:val="en-US"/>
        </w:rPr>
        <w:t xml:space="preserve"> by a critical reflection of the content and results of the paper</w:t>
      </w:r>
      <w:r w:rsidR="00575EDE">
        <w:rPr>
          <w:lang w:val="en-US"/>
        </w:rPr>
        <w:t xml:space="preserve"> </w:t>
      </w:r>
      <w:r w:rsidR="001B2455" w:rsidRPr="00993272">
        <w:rPr>
          <w:lang w:val="en-US"/>
        </w:rPr>
        <w:t>work. Besides, a summary and outlook should be given.</w:t>
      </w:r>
    </w:p>
    <w:p w14:paraId="5E446B45" w14:textId="2784729B" w:rsidR="00E6376F" w:rsidRPr="00993272" w:rsidRDefault="00C207A9" w:rsidP="00E6376F">
      <w:pPr>
        <w:rPr>
          <w:rFonts w:cs="Arial"/>
          <w:szCs w:val="20"/>
          <w:lang w:val="en-US"/>
        </w:rPr>
      </w:pPr>
      <w:r w:rsidRPr="00993272">
        <w:rPr>
          <w:rFonts w:cs="Arial"/>
          <w:szCs w:val="20"/>
          <w:lang w:val="en-US"/>
        </w:rPr>
        <w:t>This chapter should refer</w:t>
      </w:r>
      <w:r w:rsidR="003752FE" w:rsidRPr="00993272">
        <w:rPr>
          <w:rFonts w:cs="Arial"/>
          <w:szCs w:val="20"/>
          <w:lang w:val="en-US"/>
        </w:rPr>
        <w:t xml:space="preserve"> again</w:t>
      </w:r>
      <w:r w:rsidRPr="00993272">
        <w:rPr>
          <w:rFonts w:cs="Arial"/>
          <w:szCs w:val="20"/>
          <w:lang w:val="en-US"/>
        </w:rPr>
        <w:t xml:space="preserve"> to </w:t>
      </w:r>
      <w:r w:rsidR="009E416C" w:rsidRPr="00993272">
        <w:rPr>
          <w:rFonts w:cs="Arial"/>
          <w:szCs w:val="20"/>
          <w:lang w:val="en-US"/>
        </w:rPr>
        <w:t xml:space="preserve">the treatment of the </w:t>
      </w:r>
      <w:r w:rsidRPr="00993272">
        <w:rPr>
          <w:rFonts w:cs="Arial"/>
          <w:szCs w:val="20"/>
          <w:lang w:val="en-US"/>
        </w:rPr>
        <w:t>formulated question</w:t>
      </w:r>
      <w:r w:rsidR="009E416C" w:rsidRPr="00993272">
        <w:rPr>
          <w:rFonts w:cs="Arial"/>
          <w:szCs w:val="20"/>
          <w:lang w:val="en-US"/>
        </w:rPr>
        <w:t xml:space="preserve">. </w:t>
      </w:r>
      <w:r w:rsidR="00F67A76" w:rsidRPr="00993272">
        <w:rPr>
          <w:rFonts w:cs="Arial"/>
          <w:szCs w:val="20"/>
          <w:lang w:val="en-US"/>
        </w:rPr>
        <w:t>At this point, a</w:t>
      </w:r>
      <w:r w:rsidR="009E416C" w:rsidRPr="00993272">
        <w:rPr>
          <w:rFonts w:cs="Arial"/>
          <w:szCs w:val="20"/>
          <w:lang w:val="en-US"/>
        </w:rPr>
        <w:t xml:space="preserve">nswers to the </w:t>
      </w:r>
      <w:r w:rsidR="00F67A76" w:rsidRPr="00993272">
        <w:rPr>
          <w:rFonts w:cs="Arial"/>
          <w:szCs w:val="20"/>
          <w:lang w:val="en-US"/>
        </w:rPr>
        <w:t xml:space="preserve">initial </w:t>
      </w:r>
      <w:r w:rsidR="009E416C" w:rsidRPr="00993272">
        <w:rPr>
          <w:rFonts w:cs="Arial"/>
          <w:szCs w:val="20"/>
          <w:lang w:val="en-US"/>
        </w:rPr>
        <w:t xml:space="preserve">question are expected. In other words, the summary must be clear about what the reader has learned through the work. </w:t>
      </w:r>
      <w:r w:rsidR="00F67A76" w:rsidRPr="00993272">
        <w:rPr>
          <w:rFonts w:cs="Arial"/>
          <w:szCs w:val="20"/>
          <w:lang w:val="en-US"/>
        </w:rPr>
        <w:t>At this point do not state p</w:t>
      </w:r>
      <w:r w:rsidR="009E416C" w:rsidRPr="00993272">
        <w:rPr>
          <w:rFonts w:cs="Arial"/>
          <w:szCs w:val="20"/>
          <w:lang w:val="en-US"/>
        </w:rPr>
        <w:t>hilosophical pe</w:t>
      </w:r>
      <w:r w:rsidR="00F67A76" w:rsidRPr="00993272">
        <w:rPr>
          <w:rFonts w:cs="Arial"/>
          <w:szCs w:val="20"/>
          <w:lang w:val="en-US"/>
        </w:rPr>
        <w:t xml:space="preserve">rspectives. </w:t>
      </w:r>
      <w:r w:rsidR="009E416C" w:rsidRPr="00993272">
        <w:rPr>
          <w:rFonts w:cs="Arial"/>
          <w:szCs w:val="20"/>
          <w:lang w:val="en-US"/>
        </w:rPr>
        <w:t xml:space="preserve">When formulating the summary, it is also possible to check once again which parts of the work are really relevant. </w:t>
      </w:r>
      <w:r w:rsidR="00E6376F" w:rsidRPr="00993272">
        <w:rPr>
          <w:rFonts w:cs="Arial"/>
          <w:szCs w:val="20"/>
          <w:lang w:val="en-US"/>
        </w:rPr>
        <w:t>In the outlook, unresolved problems, questions of a continued interest, and recommendations for further approaches</w:t>
      </w:r>
      <w:r w:rsidR="00065F39" w:rsidRPr="00993272">
        <w:rPr>
          <w:rFonts w:cs="Arial"/>
          <w:szCs w:val="20"/>
          <w:lang w:val="en-US"/>
        </w:rPr>
        <w:t>, which consider future developments</w:t>
      </w:r>
      <w:r w:rsidR="00E6376F" w:rsidRPr="00993272">
        <w:rPr>
          <w:rFonts w:cs="Arial"/>
          <w:szCs w:val="20"/>
          <w:lang w:val="en-US"/>
        </w:rPr>
        <w:t xml:space="preserve"> should be given. </w:t>
      </w:r>
    </w:p>
    <w:p w14:paraId="772850B8" w14:textId="77777777" w:rsidR="00065F39" w:rsidRPr="00993272" w:rsidRDefault="00065F39" w:rsidP="00065F39">
      <w:pPr>
        <w:rPr>
          <w:rFonts w:cs="Arial"/>
          <w:szCs w:val="20"/>
          <w:lang w:val="en-US"/>
        </w:rPr>
      </w:pPr>
    </w:p>
    <w:p w14:paraId="37A3604C" w14:textId="11B2185B" w:rsidR="00065F39" w:rsidRPr="00993272" w:rsidRDefault="00065F39" w:rsidP="00065F39">
      <w:pPr>
        <w:rPr>
          <w:rFonts w:cs="Arial"/>
          <w:szCs w:val="20"/>
          <w:lang w:val="en-US"/>
        </w:rPr>
      </w:pPr>
      <w:r w:rsidRPr="00993272">
        <w:rPr>
          <w:rFonts w:cs="Arial"/>
          <w:szCs w:val="20"/>
          <w:lang w:val="en-US"/>
        </w:rPr>
        <w:t>Take into account that a reader who read introduction and conclusion should get a good overview of the whole work!</w:t>
      </w:r>
    </w:p>
    <w:p w14:paraId="25F2B12F" w14:textId="77777777" w:rsidR="00762535" w:rsidRDefault="00762535" w:rsidP="004D177A">
      <w:pPr>
        <w:rPr>
          <w:rFonts w:cs="Arial"/>
          <w:color w:val="FF0000"/>
          <w:szCs w:val="20"/>
          <w:lang w:val="en-US"/>
        </w:rPr>
      </w:pPr>
    </w:p>
    <w:p w14:paraId="16618E44" w14:textId="77777777" w:rsidR="009E416C" w:rsidRPr="00524828" w:rsidRDefault="009E416C" w:rsidP="004D177A">
      <w:pPr>
        <w:rPr>
          <w:rFonts w:cs="Arial"/>
          <w:color w:val="FF0000"/>
          <w:szCs w:val="20"/>
          <w:lang w:val="en-US"/>
        </w:rPr>
      </w:pPr>
      <w:r w:rsidRPr="00524828">
        <w:rPr>
          <w:rFonts w:cs="Arial"/>
          <w:color w:val="FF0000"/>
          <w:szCs w:val="20"/>
          <w:lang w:val="en-US"/>
        </w:rPr>
        <w:t>Question: Which sections contribute to the achievement of the result presented in the summary?</w:t>
      </w:r>
    </w:p>
    <w:p w14:paraId="63ECF9E5" w14:textId="77777777" w:rsidR="005562FC" w:rsidRPr="00524828" w:rsidRDefault="00A05B37" w:rsidP="0062592A">
      <w:pPr>
        <w:pStyle w:val="berschrift1"/>
        <w:rPr>
          <w:rFonts w:cs="Arial"/>
        </w:rPr>
      </w:pPr>
      <w:bookmarkStart w:id="46" w:name="_Toc49185818"/>
      <w:r w:rsidRPr="00524828">
        <w:rPr>
          <w:rFonts w:cs="Arial"/>
        </w:rPr>
        <w:lastRenderedPageBreak/>
        <w:t>Declaration of Authorship</w:t>
      </w:r>
      <w:bookmarkEnd w:id="46"/>
    </w:p>
    <w:p w14:paraId="153BC4C0" w14:textId="77777777" w:rsidR="00EA45FA" w:rsidRPr="00524828" w:rsidRDefault="00EA45FA" w:rsidP="00B12A67">
      <w:pPr>
        <w:rPr>
          <w:rFonts w:cs="Arial"/>
          <w:szCs w:val="20"/>
          <w:lang w:val="en-US"/>
        </w:rPr>
      </w:pPr>
      <w:r w:rsidRPr="00524828">
        <w:rPr>
          <w:rFonts w:cs="Arial"/>
          <w:szCs w:val="20"/>
          <w:lang w:val="en-US"/>
        </w:rPr>
        <w:t>I hereby declare that the attached Master’s thesis was completed independently and without the prohibited assistance of third parties, and that no sources or assistance were used other than those listed. All passages whose content or wording originates from another publication have been marked as suc</w:t>
      </w:r>
      <w:r w:rsidR="00B12A67" w:rsidRPr="00524828">
        <w:rPr>
          <w:rFonts w:cs="Arial"/>
          <w:szCs w:val="20"/>
          <w:lang w:val="en-US"/>
        </w:rPr>
        <w:t xml:space="preserve">h. Neither this thesis nor any </w:t>
      </w:r>
      <w:r w:rsidRPr="00524828">
        <w:rPr>
          <w:rFonts w:cs="Arial"/>
          <w:szCs w:val="20"/>
          <w:lang w:val="en-US"/>
        </w:rPr>
        <w:t>variant of it has previously been submitted to an examining authority or published.</w:t>
      </w:r>
    </w:p>
    <w:p w14:paraId="30F7A536" w14:textId="77777777" w:rsidR="00EA45FA" w:rsidRPr="00524828" w:rsidRDefault="00EA45FA" w:rsidP="00EA45FA">
      <w:pPr>
        <w:rPr>
          <w:rFonts w:cs="Arial"/>
          <w:szCs w:val="20"/>
          <w:lang w:val="en-US"/>
        </w:rPr>
      </w:pPr>
    </w:p>
    <w:p w14:paraId="1D1EE82F" w14:textId="77777777" w:rsidR="00AA58D8" w:rsidRPr="00524828" w:rsidRDefault="00AA58D8" w:rsidP="00EA45FA">
      <w:pPr>
        <w:rPr>
          <w:rFonts w:cs="Arial"/>
          <w:szCs w:val="20"/>
          <w:lang w:val="en-US"/>
        </w:rPr>
      </w:pPr>
    </w:p>
    <w:p w14:paraId="2789C995" w14:textId="77777777" w:rsidR="00EA45FA" w:rsidRPr="00524828" w:rsidRDefault="00EA45FA" w:rsidP="00EA45FA">
      <w:pPr>
        <w:rPr>
          <w:rFonts w:cs="Arial"/>
          <w:lang w:val="en-US"/>
        </w:rPr>
      </w:pPr>
    </w:p>
    <w:p w14:paraId="6C071F1C" w14:textId="77777777" w:rsidR="00EA45FA" w:rsidRPr="00524828" w:rsidRDefault="00EA45FA" w:rsidP="00EA45FA">
      <w:pPr>
        <w:rPr>
          <w:rFonts w:cs="Arial"/>
          <w:lang w:val="en-US"/>
        </w:rPr>
      </w:pPr>
    </w:p>
    <w:p w14:paraId="68416809" w14:textId="77777777" w:rsidR="00EA45FA" w:rsidRPr="00524828" w:rsidRDefault="00EA45FA" w:rsidP="00EA45FA">
      <w:pPr>
        <w:rPr>
          <w:rFonts w:cs="Arial"/>
          <w:lang w:val="en-US"/>
        </w:rPr>
      </w:pPr>
    </w:p>
    <w:p w14:paraId="30410CA5" w14:textId="77777777" w:rsidR="00EA45FA" w:rsidRPr="00524828" w:rsidRDefault="00EA45FA" w:rsidP="00EA45FA">
      <w:pPr>
        <w:rPr>
          <w:rFonts w:cs="Arial"/>
          <w:lang w:val="en-US"/>
        </w:rPr>
      </w:pPr>
    </w:p>
    <w:p w14:paraId="4A8ED495" w14:textId="77777777" w:rsidR="00EA45FA" w:rsidRPr="00524828" w:rsidRDefault="00EA45FA" w:rsidP="00EA45FA">
      <w:pPr>
        <w:rPr>
          <w:rFonts w:cs="Arial"/>
          <w:lang w:val="en-US"/>
        </w:rPr>
      </w:pPr>
    </w:p>
    <w:p w14:paraId="647E2C45" w14:textId="6EECAAEA" w:rsidR="00EA45FA" w:rsidRPr="00524828" w:rsidRDefault="00EA45FA" w:rsidP="00EA45FA">
      <w:pPr>
        <w:rPr>
          <w:rFonts w:cs="Arial"/>
          <w:lang w:val="en-US"/>
        </w:rPr>
      </w:pPr>
    </w:p>
    <w:p w14:paraId="3D5B109D" w14:textId="77777777" w:rsidR="00533879" w:rsidRPr="00524828" w:rsidRDefault="00533879" w:rsidP="00EA45FA">
      <w:pPr>
        <w:rPr>
          <w:rFonts w:cs="Arial"/>
          <w:lang w:val="en-US"/>
        </w:rPr>
      </w:pPr>
    </w:p>
    <w:p w14:paraId="2571811C" w14:textId="77777777" w:rsidR="00533879" w:rsidRPr="00524828" w:rsidRDefault="00533879" w:rsidP="00EA45FA">
      <w:pPr>
        <w:rPr>
          <w:rFonts w:cs="Arial"/>
          <w:lang w:val="en-US"/>
        </w:rPr>
      </w:pPr>
    </w:p>
    <w:p w14:paraId="57755298" w14:textId="77777777" w:rsidR="00EA45FA" w:rsidRPr="00524828" w:rsidRDefault="00EA45FA" w:rsidP="00EA45FA">
      <w:pPr>
        <w:rPr>
          <w:rFonts w:cs="Arial"/>
          <w:lang w:val="en-US"/>
        </w:rPr>
      </w:pPr>
    </w:p>
    <w:tbl>
      <w:tblPr>
        <w:tblW w:w="0" w:type="auto"/>
        <w:tblLayout w:type="fixed"/>
        <w:tblCellMar>
          <w:left w:w="70" w:type="dxa"/>
          <w:right w:w="70" w:type="dxa"/>
        </w:tblCellMar>
        <w:tblLook w:val="0000" w:firstRow="0" w:lastRow="0" w:firstColumn="0" w:lastColumn="0" w:noHBand="0" w:noVBand="0"/>
      </w:tblPr>
      <w:tblGrid>
        <w:gridCol w:w="3047"/>
        <w:gridCol w:w="2552"/>
        <w:gridCol w:w="3543"/>
      </w:tblGrid>
      <w:tr w:rsidR="00EA45FA" w:rsidRPr="00524828" w14:paraId="03167AB7" w14:textId="77777777" w:rsidTr="0063527F">
        <w:tc>
          <w:tcPr>
            <w:tcW w:w="3047" w:type="dxa"/>
            <w:tcBorders>
              <w:top w:val="single" w:sz="4" w:space="0" w:color="auto"/>
            </w:tcBorders>
          </w:tcPr>
          <w:p w14:paraId="4AEE70E7" w14:textId="49563D34" w:rsidR="00EA45FA" w:rsidRPr="00524828" w:rsidRDefault="00BB359B" w:rsidP="0063527F">
            <w:pPr>
              <w:jc w:val="center"/>
              <w:rPr>
                <w:rFonts w:cs="Arial"/>
                <w:lang w:val="en-US"/>
              </w:rPr>
            </w:pPr>
            <w:r>
              <w:rPr>
                <w:rFonts w:cs="Arial"/>
                <w:lang w:val="en-US"/>
              </w:rPr>
              <w:t xml:space="preserve">Location, </w:t>
            </w:r>
            <w:r w:rsidR="00EA45FA" w:rsidRPr="00524828">
              <w:rPr>
                <w:rFonts w:cs="Arial"/>
                <w:lang w:val="en-US"/>
              </w:rPr>
              <w:t>Date</w:t>
            </w:r>
          </w:p>
        </w:tc>
        <w:tc>
          <w:tcPr>
            <w:tcW w:w="2552" w:type="dxa"/>
          </w:tcPr>
          <w:p w14:paraId="386E2609" w14:textId="77777777" w:rsidR="00EA45FA" w:rsidRPr="00524828" w:rsidRDefault="00EA45FA" w:rsidP="0063527F">
            <w:pPr>
              <w:jc w:val="center"/>
              <w:rPr>
                <w:rFonts w:cs="Arial"/>
                <w:lang w:val="en-US"/>
              </w:rPr>
            </w:pPr>
          </w:p>
        </w:tc>
        <w:tc>
          <w:tcPr>
            <w:tcW w:w="3543" w:type="dxa"/>
            <w:tcBorders>
              <w:top w:val="single" w:sz="4" w:space="0" w:color="auto"/>
            </w:tcBorders>
          </w:tcPr>
          <w:p w14:paraId="74B5F21F" w14:textId="77777777" w:rsidR="00EA45FA" w:rsidRPr="00524828" w:rsidRDefault="00EA45FA" w:rsidP="0063527F">
            <w:pPr>
              <w:jc w:val="center"/>
              <w:rPr>
                <w:rFonts w:cs="Arial"/>
                <w:lang w:val="en-US"/>
              </w:rPr>
            </w:pPr>
            <w:r w:rsidRPr="00524828">
              <w:rPr>
                <w:rFonts w:cs="Arial"/>
                <w:lang w:val="en-US"/>
              </w:rPr>
              <w:t>Signature of the student</w:t>
            </w:r>
          </w:p>
        </w:tc>
      </w:tr>
    </w:tbl>
    <w:p w14:paraId="26A2014E" w14:textId="77777777" w:rsidR="00B941EB" w:rsidRPr="00524828" w:rsidRDefault="00B941EB" w:rsidP="008F7F16">
      <w:pPr>
        <w:rPr>
          <w:rFonts w:cs="Arial"/>
          <w:i/>
          <w:color w:val="FF0000"/>
          <w:szCs w:val="20"/>
          <w:lang w:val="en-US"/>
        </w:rPr>
      </w:pPr>
    </w:p>
    <w:p w14:paraId="38E2A642" w14:textId="77777777" w:rsidR="008F7F16" w:rsidRPr="00524828" w:rsidRDefault="008F7F16" w:rsidP="008F7F16">
      <w:pPr>
        <w:rPr>
          <w:rFonts w:cs="Arial"/>
          <w:i/>
          <w:color w:val="FF0000"/>
          <w:szCs w:val="20"/>
          <w:lang w:val="en-US"/>
        </w:rPr>
      </w:pPr>
      <w:r w:rsidRPr="00524828">
        <w:rPr>
          <w:rFonts w:cs="Arial"/>
          <w:i/>
          <w:color w:val="FF0000"/>
          <w:szCs w:val="20"/>
          <w:lang w:val="en-US"/>
        </w:rPr>
        <w:t xml:space="preserve">Note: </w:t>
      </w:r>
    </w:p>
    <w:p w14:paraId="7BA9A87D" w14:textId="4882BC26" w:rsidR="007255BA" w:rsidRDefault="008F7F16" w:rsidP="003B749C">
      <w:pPr>
        <w:rPr>
          <w:rStyle w:val="Hyperlink"/>
          <w:rFonts w:cs="Arial"/>
          <w:color w:val="FF0000"/>
          <w:szCs w:val="20"/>
          <w:lang w:val="en-US"/>
        </w:rPr>
      </w:pPr>
      <w:r w:rsidRPr="00524828">
        <w:rPr>
          <w:rFonts w:cs="Arial"/>
          <w:color w:val="FF0000"/>
          <w:szCs w:val="20"/>
          <w:lang w:val="en-US"/>
        </w:rPr>
        <w:t>Take care of plagiarisms! C</w:t>
      </w:r>
      <w:r w:rsidR="00223B02" w:rsidRPr="00524828">
        <w:rPr>
          <w:rFonts w:cs="Arial"/>
          <w:color w:val="FF0000"/>
          <w:szCs w:val="20"/>
          <w:lang w:val="en-US"/>
        </w:rPr>
        <w:t>opying others</w:t>
      </w:r>
      <w:r w:rsidR="007255BA">
        <w:rPr>
          <w:rFonts w:cs="Arial"/>
          <w:color w:val="FF0000"/>
          <w:szCs w:val="20"/>
          <w:lang w:val="en-US"/>
        </w:rPr>
        <w:t>`</w:t>
      </w:r>
      <w:r w:rsidR="00223B02" w:rsidRPr="00524828">
        <w:rPr>
          <w:rFonts w:cs="Arial"/>
          <w:color w:val="FF0000"/>
          <w:szCs w:val="20"/>
          <w:lang w:val="en-US"/>
        </w:rPr>
        <w:t xml:space="preserve"> ideas, contents e</w:t>
      </w:r>
      <w:r w:rsidRPr="00524828">
        <w:rPr>
          <w:rFonts w:cs="Arial"/>
          <w:color w:val="FF0000"/>
          <w:szCs w:val="20"/>
          <w:lang w:val="en-US"/>
        </w:rPr>
        <w:t>t</w:t>
      </w:r>
      <w:r w:rsidR="00223B02" w:rsidRPr="00524828">
        <w:rPr>
          <w:rFonts w:cs="Arial"/>
          <w:color w:val="FF0000"/>
          <w:szCs w:val="20"/>
          <w:lang w:val="en-US"/>
        </w:rPr>
        <w:t>c</w:t>
      </w:r>
      <w:r w:rsidRPr="00524828">
        <w:rPr>
          <w:rFonts w:cs="Arial"/>
          <w:color w:val="FF0000"/>
          <w:szCs w:val="20"/>
          <w:lang w:val="en-US"/>
        </w:rPr>
        <w:t>. without showing where the reference comes from counts as plagiarism. Useful information relating to this issue can be found under</w:t>
      </w:r>
      <w:r w:rsidR="007255BA">
        <w:rPr>
          <w:rFonts w:cs="Arial"/>
          <w:color w:val="FF0000"/>
          <w:szCs w:val="20"/>
          <w:lang w:val="en-US"/>
        </w:rPr>
        <w:t>:</w:t>
      </w:r>
      <w:r w:rsidR="007255BA">
        <w:rPr>
          <w:rFonts w:cs="Arial"/>
          <w:color w:val="FF0000"/>
          <w:szCs w:val="20"/>
          <w:lang w:val="en-US"/>
        </w:rPr>
        <w:tab/>
        <w:t xml:space="preserve"> </w:t>
      </w:r>
      <w:hyperlink r:id="rId27" w:history="1">
        <w:r w:rsidRPr="00524828">
          <w:rPr>
            <w:rStyle w:val="Hyperlink"/>
            <w:rFonts w:cs="Arial"/>
            <w:color w:val="FF0000"/>
            <w:szCs w:val="20"/>
            <w:lang w:val="en-US"/>
          </w:rPr>
          <w:t>http://people.ucalgary.ca/~nurelweb/academic/plag.html</w:t>
        </w:r>
      </w:hyperlink>
    </w:p>
    <w:p w14:paraId="47DD34DE" w14:textId="36B1CABB" w:rsidR="008F7F16" w:rsidRPr="00A37E47" w:rsidRDefault="008F7F16" w:rsidP="003B749C">
      <w:pPr>
        <w:rPr>
          <w:rFonts w:cs="Arial"/>
          <w:color w:val="FF0000"/>
          <w:szCs w:val="20"/>
          <w:lang w:val="en-US"/>
        </w:rPr>
      </w:pPr>
      <w:r w:rsidRPr="00524828">
        <w:rPr>
          <w:rFonts w:cs="Arial"/>
          <w:color w:val="FF0000"/>
          <w:szCs w:val="20"/>
          <w:lang w:val="en-US"/>
        </w:rPr>
        <w:t xml:space="preserve">Make sure to apply correct referencing as severe plagiarism leads to failing the </w:t>
      </w:r>
      <w:r w:rsidR="00A37E47">
        <w:rPr>
          <w:rFonts w:cs="Arial"/>
          <w:color w:val="FF0000"/>
          <w:szCs w:val="20"/>
          <w:lang w:val="en-US"/>
        </w:rPr>
        <w:t>master thesis</w:t>
      </w:r>
      <w:r w:rsidRPr="00524828">
        <w:rPr>
          <w:rFonts w:cs="Arial"/>
          <w:color w:val="FF0000"/>
          <w:szCs w:val="20"/>
          <w:lang w:val="en-US"/>
        </w:rPr>
        <w:t xml:space="preserve"> and it can also be examined retrospectively.</w:t>
      </w:r>
    </w:p>
    <w:p w14:paraId="3EB1C7F6" w14:textId="43C075DA" w:rsidR="00C604F6" w:rsidRDefault="00C604F6" w:rsidP="00C604F6">
      <w:pPr>
        <w:pStyle w:val="berschrift1"/>
        <w:rPr>
          <w:rFonts w:cs="Arial"/>
        </w:rPr>
      </w:pPr>
      <w:bookmarkStart w:id="47" w:name="_Toc49185819"/>
      <w:r>
        <w:rPr>
          <w:rFonts w:cs="Arial"/>
        </w:rPr>
        <w:lastRenderedPageBreak/>
        <w:t>Consent of publishing the Master`s Thesis</w:t>
      </w:r>
      <w:bookmarkEnd w:id="47"/>
    </w:p>
    <w:p w14:paraId="51EAE49D" w14:textId="3A6A804B" w:rsidR="00C604F6" w:rsidRDefault="00575EDE" w:rsidP="00C604F6">
      <w:pPr>
        <w:rPr>
          <w:lang w:val="en-US"/>
        </w:rPr>
      </w:pPr>
      <w:r>
        <w:rPr>
          <w:lang w:val="en-GB"/>
        </w:rPr>
        <w:t xml:space="preserve">This page of the Master`s Thesis is optional. </w:t>
      </w:r>
      <w:r w:rsidR="00C604F6" w:rsidRPr="00C604F6">
        <w:rPr>
          <w:lang w:val="en-GB"/>
        </w:rPr>
        <w:t xml:space="preserve">If </w:t>
      </w:r>
      <w:r w:rsidR="00C604F6">
        <w:rPr>
          <w:lang w:val="en-GB"/>
        </w:rPr>
        <w:t>you agree</w:t>
      </w:r>
      <w:r w:rsidR="00C604F6" w:rsidRPr="00C604F6">
        <w:rPr>
          <w:lang w:val="en-GB"/>
        </w:rPr>
        <w:t xml:space="preserve"> to publish the Master`s Thesis at the HTW Berlin library after a successful Final Oral Examination, then </w:t>
      </w:r>
      <w:r w:rsidR="00C604F6">
        <w:rPr>
          <w:lang w:val="en-GB"/>
        </w:rPr>
        <w:t>you should</w:t>
      </w:r>
      <w:r w:rsidR="00C604F6" w:rsidRPr="00C604F6">
        <w:rPr>
          <w:lang w:val="en-GB"/>
        </w:rPr>
        <w:t xml:space="preserve"> also attach </w:t>
      </w:r>
      <w:hyperlink r:id="rId28" w:anchor="c47865" w:tgtFrame="_blank" w:tooltip="Opens internal link in current window" w:history="1">
        <w:r w:rsidR="00C604F6" w:rsidRPr="00C604F6">
          <w:rPr>
            <w:rStyle w:val="Hyperlink"/>
            <w:color w:val="474747"/>
            <w:lang w:val="en-GB"/>
          </w:rPr>
          <w:t>the</w:t>
        </w:r>
        <w:r w:rsidR="007267F1">
          <w:rPr>
            <w:rStyle w:val="Hyperlink"/>
            <w:color w:val="474747"/>
            <w:lang w:val="en-GB"/>
          </w:rPr>
          <w:t xml:space="preserve"> </w:t>
        </w:r>
        <w:r w:rsidR="00C604F6" w:rsidRPr="00C604F6">
          <w:rPr>
            <w:rStyle w:val="Hyperlink"/>
            <w:color w:val="474747"/>
            <w:lang w:val="en-GB"/>
          </w:rPr>
          <w:t>relevant formula</w:t>
        </w:r>
      </w:hyperlink>
      <w:r w:rsidR="00C604F6" w:rsidRPr="00C604F6">
        <w:rPr>
          <w:lang w:val="en-GB"/>
        </w:rPr>
        <w:t> </w:t>
      </w:r>
      <w:r w:rsidR="00C604F6">
        <w:rPr>
          <w:lang w:val="en-GB"/>
        </w:rPr>
        <w:t>here.</w:t>
      </w:r>
    </w:p>
    <w:p w14:paraId="343594C2" w14:textId="06989858" w:rsidR="00C604F6" w:rsidRDefault="00C604F6" w:rsidP="00C604F6">
      <w:pPr>
        <w:rPr>
          <w:lang w:val="en-US"/>
        </w:rPr>
      </w:pPr>
    </w:p>
    <w:p w14:paraId="27190E7C" w14:textId="074D6C77" w:rsidR="00C604F6" w:rsidRDefault="00C604F6" w:rsidP="00C604F6">
      <w:pPr>
        <w:rPr>
          <w:lang w:val="en-US"/>
        </w:rPr>
      </w:pPr>
    </w:p>
    <w:p w14:paraId="4046B44C" w14:textId="737FA1BF" w:rsidR="00C604F6" w:rsidRDefault="00C604F6" w:rsidP="00C604F6">
      <w:pPr>
        <w:rPr>
          <w:lang w:val="en-US"/>
        </w:rPr>
      </w:pPr>
    </w:p>
    <w:p w14:paraId="026D09F0" w14:textId="2C22DEE1" w:rsidR="00C604F6" w:rsidRDefault="00C604F6" w:rsidP="00C604F6">
      <w:pPr>
        <w:rPr>
          <w:lang w:val="en-US"/>
        </w:rPr>
      </w:pPr>
    </w:p>
    <w:p w14:paraId="50CD3B66" w14:textId="6C6CAAD8" w:rsidR="00C604F6" w:rsidRDefault="00C604F6" w:rsidP="00C604F6">
      <w:pPr>
        <w:rPr>
          <w:lang w:val="en-US"/>
        </w:rPr>
      </w:pPr>
    </w:p>
    <w:p w14:paraId="1FE304CD" w14:textId="633BE857" w:rsidR="00C604F6" w:rsidRDefault="00C604F6" w:rsidP="00C604F6">
      <w:pPr>
        <w:rPr>
          <w:lang w:val="en-US"/>
        </w:rPr>
      </w:pPr>
    </w:p>
    <w:p w14:paraId="0C4D3078" w14:textId="08491D6D" w:rsidR="00C604F6" w:rsidRDefault="00C604F6" w:rsidP="00C604F6">
      <w:pPr>
        <w:rPr>
          <w:lang w:val="en-US"/>
        </w:rPr>
      </w:pPr>
    </w:p>
    <w:p w14:paraId="77FA8A0E" w14:textId="618F2269" w:rsidR="00C604F6" w:rsidRDefault="00C604F6" w:rsidP="00C604F6">
      <w:pPr>
        <w:rPr>
          <w:lang w:val="en-US"/>
        </w:rPr>
      </w:pPr>
    </w:p>
    <w:p w14:paraId="4B280291" w14:textId="58F74825" w:rsidR="00C604F6" w:rsidRDefault="00C604F6" w:rsidP="00C604F6">
      <w:pPr>
        <w:rPr>
          <w:lang w:val="en-US"/>
        </w:rPr>
      </w:pPr>
    </w:p>
    <w:p w14:paraId="21979A9F" w14:textId="50137DCF" w:rsidR="00C604F6" w:rsidRDefault="00C604F6" w:rsidP="00C604F6">
      <w:pPr>
        <w:rPr>
          <w:lang w:val="en-US"/>
        </w:rPr>
      </w:pPr>
    </w:p>
    <w:p w14:paraId="16CE42F2" w14:textId="01EB021A" w:rsidR="00C604F6" w:rsidRDefault="00C604F6" w:rsidP="00C604F6">
      <w:pPr>
        <w:rPr>
          <w:lang w:val="en-US"/>
        </w:rPr>
      </w:pPr>
    </w:p>
    <w:p w14:paraId="2FBC5E29" w14:textId="68752602" w:rsidR="00C604F6" w:rsidRDefault="00C604F6" w:rsidP="00C604F6">
      <w:pPr>
        <w:rPr>
          <w:lang w:val="en-US"/>
        </w:rPr>
      </w:pPr>
    </w:p>
    <w:p w14:paraId="714006C5" w14:textId="4050B0EC" w:rsidR="00C604F6" w:rsidRDefault="00C604F6" w:rsidP="00C604F6">
      <w:pPr>
        <w:rPr>
          <w:lang w:val="en-US"/>
        </w:rPr>
      </w:pPr>
    </w:p>
    <w:p w14:paraId="72A0233A" w14:textId="04744B94" w:rsidR="00C604F6" w:rsidRDefault="00C604F6" w:rsidP="00C604F6">
      <w:pPr>
        <w:rPr>
          <w:lang w:val="en-US"/>
        </w:rPr>
      </w:pPr>
    </w:p>
    <w:p w14:paraId="7C8428A1" w14:textId="7517ADB5" w:rsidR="00C604F6" w:rsidRDefault="00C604F6" w:rsidP="00C604F6">
      <w:pPr>
        <w:rPr>
          <w:lang w:val="en-US"/>
        </w:rPr>
      </w:pPr>
    </w:p>
    <w:p w14:paraId="286FF776" w14:textId="6A752356" w:rsidR="00C604F6" w:rsidRDefault="00C604F6" w:rsidP="00C604F6">
      <w:pPr>
        <w:rPr>
          <w:lang w:val="en-US"/>
        </w:rPr>
      </w:pPr>
    </w:p>
    <w:p w14:paraId="2AD9804C" w14:textId="751BA638" w:rsidR="00C604F6" w:rsidRDefault="00C604F6" w:rsidP="00C604F6">
      <w:pPr>
        <w:rPr>
          <w:lang w:val="en-US"/>
        </w:rPr>
      </w:pPr>
    </w:p>
    <w:p w14:paraId="40C49E8A" w14:textId="5202F90F" w:rsidR="00C604F6" w:rsidRDefault="00C604F6" w:rsidP="00C604F6">
      <w:pPr>
        <w:rPr>
          <w:lang w:val="en-US"/>
        </w:rPr>
      </w:pPr>
    </w:p>
    <w:p w14:paraId="5719A7FD" w14:textId="77777777" w:rsidR="00C604F6" w:rsidRPr="00C604F6" w:rsidRDefault="00C604F6" w:rsidP="00C604F6">
      <w:pPr>
        <w:rPr>
          <w:lang w:val="en-US"/>
        </w:rPr>
      </w:pPr>
    </w:p>
    <w:p w14:paraId="75143856" w14:textId="6BF04F7C" w:rsidR="00183482" w:rsidRPr="00524828" w:rsidRDefault="00183482" w:rsidP="00183482">
      <w:pPr>
        <w:pStyle w:val="berschrift1"/>
        <w:rPr>
          <w:rFonts w:cs="Arial"/>
        </w:rPr>
      </w:pPr>
      <w:bookmarkStart w:id="48" w:name="_Toc49185820"/>
      <w:r w:rsidRPr="00524828">
        <w:rPr>
          <w:rFonts w:cs="Arial"/>
        </w:rPr>
        <w:lastRenderedPageBreak/>
        <w:t>Appendix</w:t>
      </w:r>
      <w:bookmarkEnd w:id="48"/>
    </w:p>
    <w:p w14:paraId="23C2238B" w14:textId="77777777" w:rsidR="00183482" w:rsidRPr="00524828" w:rsidRDefault="00183482" w:rsidP="008243BF">
      <w:pPr>
        <w:pStyle w:val="berschrift2"/>
        <w:rPr>
          <w:rFonts w:cs="Arial"/>
          <w:lang w:val="en-US"/>
        </w:rPr>
      </w:pPr>
      <w:bookmarkStart w:id="49" w:name="_Toc49185821"/>
      <w:r w:rsidRPr="00524828">
        <w:rPr>
          <w:rFonts w:cs="Arial"/>
          <w:lang w:val="en-US"/>
        </w:rPr>
        <w:t>Appendix A</w:t>
      </w:r>
      <w:bookmarkEnd w:id="49"/>
    </w:p>
    <w:p w14:paraId="69DA5F57" w14:textId="77777777" w:rsidR="00772ACA" w:rsidRPr="00524828" w:rsidRDefault="00772ACA" w:rsidP="00772ACA">
      <w:pPr>
        <w:rPr>
          <w:rFonts w:cs="Arial"/>
          <w:lang w:val="en-US"/>
        </w:rPr>
      </w:pPr>
      <w:r w:rsidRPr="00524828">
        <w:rPr>
          <w:rFonts w:cs="Arial"/>
          <w:lang w:val="en-US"/>
        </w:rPr>
        <w:t>……..</w:t>
      </w:r>
    </w:p>
    <w:p w14:paraId="79887042" w14:textId="77777777" w:rsidR="000F2176" w:rsidRPr="00524828" w:rsidRDefault="00B43C6E" w:rsidP="009E3FC0">
      <w:pPr>
        <w:pStyle w:val="berschrift2"/>
        <w:jc w:val="left"/>
        <w:rPr>
          <w:rFonts w:cs="Arial"/>
          <w:lang w:val="en-US"/>
        </w:rPr>
      </w:pPr>
      <w:bookmarkStart w:id="50" w:name="_Toc49185822"/>
      <w:r w:rsidRPr="00524828">
        <w:rPr>
          <w:rFonts w:cs="Arial"/>
          <w:lang w:val="en-US"/>
        </w:rPr>
        <w:t>Appendix</w:t>
      </w:r>
      <w:r w:rsidR="009E3FC0" w:rsidRPr="00524828">
        <w:rPr>
          <w:rFonts w:cs="Arial"/>
          <w:lang w:val="en-US"/>
        </w:rPr>
        <w:t xml:space="preserve"> B</w:t>
      </w:r>
      <w:bookmarkEnd w:id="50"/>
    </w:p>
    <w:p w14:paraId="02478426" w14:textId="77777777" w:rsidR="00772ACA" w:rsidRPr="00524828" w:rsidRDefault="00772ACA" w:rsidP="00772ACA">
      <w:pPr>
        <w:rPr>
          <w:rFonts w:cs="Arial"/>
          <w:lang w:val="en-US"/>
        </w:rPr>
      </w:pPr>
      <w:r w:rsidRPr="00524828">
        <w:rPr>
          <w:rFonts w:cs="Arial"/>
          <w:lang w:val="en-US"/>
        </w:rPr>
        <w:t>……..</w:t>
      </w:r>
    </w:p>
    <w:p w14:paraId="0CA55623" w14:textId="7FA04C51" w:rsidR="001901D2" w:rsidRPr="00524828" w:rsidRDefault="000F2176" w:rsidP="000F2176">
      <w:pPr>
        <w:rPr>
          <w:rFonts w:cs="Arial"/>
          <w:szCs w:val="20"/>
          <w:lang w:val="en-US"/>
        </w:rPr>
      </w:pPr>
      <w:r w:rsidRPr="00524828">
        <w:rPr>
          <w:rFonts w:cs="Arial"/>
          <w:szCs w:val="20"/>
          <w:lang w:val="en-US"/>
        </w:rPr>
        <w:t xml:space="preserve">The appendix contains texts, figures or tables which have not been made by the author and which are absolutely necessary for the thesis. This can be </w:t>
      </w:r>
      <w:r w:rsidR="00BC7F3D" w:rsidRPr="00524828">
        <w:rPr>
          <w:rFonts w:cs="Arial"/>
          <w:szCs w:val="20"/>
          <w:lang w:val="en-US"/>
        </w:rPr>
        <w:t xml:space="preserve">protocols of verbal interviews, </w:t>
      </w:r>
      <w:r w:rsidRPr="00524828">
        <w:rPr>
          <w:rFonts w:cs="Arial"/>
          <w:szCs w:val="20"/>
          <w:lang w:val="en-US"/>
        </w:rPr>
        <w:t>forms, pages of catalogues or passages of laws. Extraordinarily, parts which would disturb the general flow of reading can be attached in the appendix. This can be calculations, formal deductions or in individual cases long quotations.</w:t>
      </w:r>
    </w:p>
    <w:p w14:paraId="3DE63643" w14:textId="7791665F" w:rsidR="000F2176" w:rsidRPr="00524828" w:rsidRDefault="000F2176" w:rsidP="00945DDE">
      <w:pPr>
        <w:rPr>
          <w:rFonts w:cs="Arial"/>
          <w:color w:val="FF0000"/>
          <w:szCs w:val="20"/>
          <w:lang w:val="en-US"/>
        </w:rPr>
      </w:pPr>
      <w:r w:rsidRPr="00524828">
        <w:rPr>
          <w:rFonts w:cs="Arial"/>
          <w:color w:val="FF0000"/>
          <w:szCs w:val="20"/>
          <w:lang w:val="en-US"/>
        </w:rPr>
        <w:t>To every part of the appendix reference should be made in the text e.g.:</w:t>
      </w:r>
      <w:r w:rsidR="001901D2" w:rsidRPr="00524828">
        <w:rPr>
          <w:rFonts w:cs="Arial"/>
          <w:color w:val="FF0000"/>
          <w:szCs w:val="20"/>
          <w:lang w:val="en-US"/>
        </w:rPr>
        <w:t xml:space="preserve"> </w:t>
      </w:r>
      <w:r w:rsidRPr="00524828">
        <w:rPr>
          <w:rFonts w:cs="Arial"/>
          <w:color w:val="FF0000"/>
          <w:szCs w:val="20"/>
          <w:lang w:val="en-US"/>
        </w:rPr>
        <w:t>„In practice this process is structured with forms (cp. the data sheet for cost data in the appendix, page 62):“</w:t>
      </w:r>
    </w:p>
    <w:p w14:paraId="43BC85FE" w14:textId="77777777" w:rsidR="000F2176" w:rsidRPr="00524828" w:rsidRDefault="000F2176" w:rsidP="000F2176">
      <w:pPr>
        <w:rPr>
          <w:rFonts w:cs="Arial"/>
          <w:lang w:val="en-US"/>
        </w:rPr>
      </w:pPr>
    </w:p>
    <w:p w14:paraId="326D2DC7" w14:textId="77777777" w:rsidR="00DC1038" w:rsidRPr="00524828" w:rsidRDefault="00DC1038" w:rsidP="000F2176">
      <w:pPr>
        <w:rPr>
          <w:rFonts w:cs="Arial"/>
          <w:lang w:val="en-US"/>
        </w:rPr>
        <w:sectPr w:rsidR="00DC1038" w:rsidRPr="00524828" w:rsidSect="00FA13E0">
          <w:footerReference w:type="default" r:id="rId29"/>
          <w:pgSz w:w="11906" w:h="16838"/>
          <w:pgMar w:top="1418" w:right="1418" w:bottom="1418" w:left="1418" w:header="709" w:footer="709" w:gutter="0"/>
          <w:pgNumType w:start="1"/>
          <w:cols w:space="708"/>
          <w:docGrid w:linePitch="360"/>
        </w:sectPr>
      </w:pPr>
    </w:p>
    <w:p w14:paraId="2181F03B" w14:textId="77777777" w:rsidR="00DC1038" w:rsidRPr="00524828" w:rsidRDefault="00561297" w:rsidP="009810BD">
      <w:pPr>
        <w:pStyle w:val="berschrift1"/>
        <w:spacing w:before="120"/>
        <w:rPr>
          <w:rFonts w:cs="Arial"/>
        </w:rPr>
      </w:pPr>
      <w:bookmarkStart w:id="51" w:name="_Toc49185823"/>
      <w:r w:rsidRPr="00524828">
        <w:rPr>
          <w:rFonts w:cs="Arial"/>
        </w:rPr>
        <w:lastRenderedPageBreak/>
        <w:t>List of Literatur</w:t>
      </w:r>
      <w:r w:rsidR="00BE0843" w:rsidRPr="00524828">
        <w:rPr>
          <w:rFonts w:cs="Arial"/>
        </w:rPr>
        <w:t>e</w:t>
      </w:r>
      <w:bookmarkEnd w:id="51"/>
    </w:p>
    <w:p w14:paraId="10E9BF1C" w14:textId="77777777" w:rsidR="006F552F" w:rsidRPr="00524828" w:rsidRDefault="006F552F" w:rsidP="00183B44">
      <w:pPr>
        <w:rPr>
          <w:rFonts w:cs="Arial"/>
          <w:color w:val="FF0000"/>
          <w:szCs w:val="20"/>
          <w:lang w:val="en-US"/>
        </w:rPr>
      </w:pPr>
      <w:r w:rsidRPr="00524828">
        <w:rPr>
          <w:rFonts w:cs="Arial"/>
          <w:color w:val="FF0000"/>
          <w:szCs w:val="20"/>
          <w:lang w:val="en-US"/>
        </w:rPr>
        <w:t xml:space="preserve">Generate your </w:t>
      </w:r>
      <w:r w:rsidRPr="00524828">
        <w:rPr>
          <w:rFonts w:cs="Arial"/>
          <w:i/>
          <w:color w:val="FF0000"/>
          <w:szCs w:val="20"/>
          <w:lang w:val="en-US"/>
        </w:rPr>
        <w:t>List of Literature</w:t>
      </w:r>
      <w:r w:rsidRPr="00524828">
        <w:rPr>
          <w:rFonts w:cs="Arial"/>
          <w:color w:val="FF0000"/>
          <w:szCs w:val="20"/>
          <w:lang w:val="en-US"/>
        </w:rPr>
        <w:t xml:space="preserve"> automatically! This will help you also for applying the chosen style of referencing in a correct way. </w:t>
      </w:r>
    </w:p>
    <w:p w14:paraId="72554712" w14:textId="77777777" w:rsidR="00F24BDC" w:rsidRPr="00524828" w:rsidRDefault="00183B44" w:rsidP="00183B44">
      <w:pPr>
        <w:rPr>
          <w:rFonts w:cs="Arial"/>
          <w:szCs w:val="20"/>
          <w:lang w:val="en-US"/>
        </w:rPr>
      </w:pPr>
      <w:r w:rsidRPr="00524828">
        <w:rPr>
          <w:rFonts w:cs="Arial"/>
          <w:szCs w:val="20"/>
          <w:lang w:val="en-US"/>
        </w:rPr>
        <w:t>In the list of literature all used references (only these, no further ones) have to be listed. The list of literature is arranged alphabetically by author names (if equal authors, then by number of year).</w:t>
      </w:r>
    </w:p>
    <w:p w14:paraId="4C947CB1" w14:textId="77777777" w:rsidR="00183B44" w:rsidRPr="00524828" w:rsidRDefault="00183B44" w:rsidP="00183B44">
      <w:pPr>
        <w:rPr>
          <w:rFonts w:cs="Arial"/>
          <w:szCs w:val="20"/>
          <w:lang w:val="en-US"/>
        </w:rPr>
      </w:pPr>
      <w:r w:rsidRPr="00524828">
        <w:rPr>
          <w:rFonts w:cs="Arial"/>
          <w:szCs w:val="20"/>
          <w:lang w:val="en-US"/>
        </w:rPr>
        <w:t>Author names have to be written completely. In the case required data is not known, the abbreviation na (no author), nd (no date/year), c. (circa) has to be used, e.g. (Hattersley c. 2004)</w:t>
      </w:r>
      <w:r w:rsidR="00665728" w:rsidRPr="00524828">
        <w:rPr>
          <w:rFonts w:cs="Arial"/>
          <w:szCs w:val="20"/>
          <w:lang w:val="en-US"/>
        </w:rPr>
        <w:t xml:space="preserve">. </w:t>
      </w:r>
    </w:p>
    <w:p w14:paraId="77807594" w14:textId="77777777" w:rsidR="00A80787" w:rsidRPr="00524828" w:rsidRDefault="00A80787" w:rsidP="00F24BDC">
      <w:pPr>
        <w:rPr>
          <w:rFonts w:cs="Arial"/>
          <w:szCs w:val="20"/>
          <w:lang w:val="en-US"/>
        </w:rPr>
      </w:pPr>
      <w:r w:rsidRPr="00524828">
        <w:rPr>
          <w:rFonts w:cs="Arial"/>
          <w:szCs w:val="20"/>
          <w:lang w:val="en-US"/>
        </w:rPr>
        <w:t>If there is no obvious author of a book, then use the Corporate name or Publication Name at this place,</w:t>
      </w:r>
      <w:r w:rsidR="00F24BDC" w:rsidRPr="00524828">
        <w:rPr>
          <w:rFonts w:cs="Arial"/>
          <w:szCs w:val="20"/>
          <w:lang w:val="en-US"/>
        </w:rPr>
        <w:t xml:space="preserve"> </w:t>
      </w:r>
      <w:r w:rsidR="00D60121" w:rsidRPr="00524828">
        <w:rPr>
          <w:rFonts w:cs="Arial"/>
          <w:szCs w:val="20"/>
          <w:lang w:val="en-US"/>
        </w:rPr>
        <w:t>as</w:t>
      </w:r>
      <w:r w:rsidRPr="00524828">
        <w:rPr>
          <w:rFonts w:cs="Arial"/>
          <w:szCs w:val="20"/>
          <w:lang w:val="en-US"/>
        </w:rPr>
        <w:t xml:space="preserve"> for example</w:t>
      </w:r>
      <w:r w:rsidR="00D60121" w:rsidRPr="00524828">
        <w:rPr>
          <w:rFonts w:cs="Arial"/>
          <w:szCs w:val="20"/>
          <w:lang w:val="en-US"/>
        </w:rPr>
        <w:t xml:space="preserve"> in the following (Harvard style)</w:t>
      </w:r>
      <w:r w:rsidRPr="00524828">
        <w:rPr>
          <w:rFonts w:cs="Arial"/>
          <w:szCs w:val="20"/>
          <w:lang w:val="en-US"/>
        </w:rPr>
        <w:t xml:space="preserve">: </w:t>
      </w:r>
    </w:p>
    <w:p w14:paraId="162BA275" w14:textId="77777777" w:rsidR="00A80787" w:rsidRPr="00524828" w:rsidRDefault="00A80787" w:rsidP="00F24BDC">
      <w:pPr>
        <w:rPr>
          <w:rFonts w:cs="Arial"/>
          <w:szCs w:val="20"/>
          <w:lang w:val="en-US"/>
        </w:rPr>
      </w:pPr>
      <w:r w:rsidRPr="00524828">
        <w:rPr>
          <w:rFonts w:cs="Arial"/>
          <w:szCs w:val="20"/>
          <w:lang w:val="en-US"/>
        </w:rPr>
        <w:t>Mintel Marketing Intelligence. (1998). Designerwear: Mintel marketing intelligence report. London: Mintel International Group Ltd.</w:t>
      </w:r>
    </w:p>
    <w:p w14:paraId="2304275D" w14:textId="19F94E1B" w:rsidR="000B2931" w:rsidRPr="00524828" w:rsidRDefault="000B2931" w:rsidP="00A80787">
      <w:pPr>
        <w:rPr>
          <w:rFonts w:cs="Arial"/>
          <w:szCs w:val="20"/>
          <w:lang w:val="en-US"/>
        </w:rPr>
      </w:pPr>
      <w:r w:rsidRPr="00524828">
        <w:rPr>
          <w:rFonts w:cs="Arial"/>
          <w:szCs w:val="20"/>
          <w:lang w:val="en-US"/>
        </w:rPr>
        <w:t xml:space="preserve">There exist </w:t>
      </w:r>
      <w:r w:rsidR="00427945" w:rsidRPr="00524828">
        <w:rPr>
          <w:rFonts w:cs="Arial"/>
          <w:szCs w:val="20"/>
          <w:lang w:val="en-US"/>
        </w:rPr>
        <w:t xml:space="preserve">different styles of </w:t>
      </w:r>
      <w:r w:rsidR="00E128CB" w:rsidRPr="00524828">
        <w:rPr>
          <w:rFonts w:cs="Arial"/>
          <w:szCs w:val="20"/>
          <w:lang w:val="en-US"/>
        </w:rPr>
        <w:t>referencing such as Harvard, APA</w:t>
      </w:r>
      <w:r w:rsidR="00427945" w:rsidRPr="00524828">
        <w:rPr>
          <w:rFonts w:cs="Arial"/>
          <w:szCs w:val="20"/>
          <w:lang w:val="en-US"/>
        </w:rPr>
        <w:t xml:space="preserve">, Chicago </w:t>
      </w:r>
      <w:r w:rsidR="00B52EA0" w:rsidRPr="00524828">
        <w:rPr>
          <w:rFonts w:cs="Arial"/>
          <w:szCs w:val="20"/>
          <w:lang w:val="en-US"/>
        </w:rPr>
        <w:t>etc.</w:t>
      </w:r>
      <w:r w:rsidR="001845C8">
        <w:rPr>
          <w:rFonts w:cs="Arial"/>
          <w:szCs w:val="20"/>
          <w:lang w:val="en-US"/>
        </w:rPr>
        <w:t>.</w:t>
      </w:r>
      <w:r w:rsidR="00427945" w:rsidRPr="00524828">
        <w:rPr>
          <w:rFonts w:cs="Arial"/>
          <w:szCs w:val="20"/>
          <w:lang w:val="en-US"/>
        </w:rPr>
        <w:t xml:space="preserve"> As Harvard and APA are wide spread referencing </w:t>
      </w:r>
      <w:r w:rsidR="005504E9" w:rsidRPr="00524828">
        <w:rPr>
          <w:rFonts w:cs="Arial"/>
          <w:szCs w:val="20"/>
          <w:lang w:val="en-US"/>
        </w:rPr>
        <w:t>styles for academic writing,</w:t>
      </w:r>
      <w:r w:rsidR="00427945" w:rsidRPr="00524828">
        <w:rPr>
          <w:rFonts w:cs="Arial"/>
          <w:szCs w:val="20"/>
          <w:lang w:val="en-US"/>
        </w:rPr>
        <w:t xml:space="preserve"> </w:t>
      </w:r>
      <w:r w:rsidR="005504E9" w:rsidRPr="00524828">
        <w:rPr>
          <w:rFonts w:cs="Arial"/>
          <w:b/>
          <w:szCs w:val="20"/>
          <w:lang w:val="en-US"/>
        </w:rPr>
        <w:fldChar w:fldCharType="begin"/>
      </w:r>
      <w:r w:rsidR="005504E9" w:rsidRPr="00524828">
        <w:rPr>
          <w:rFonts w:cs="Arial"/>
          <w:b/>
          <w:szCs w:val="20"/>
          <w:lang w:val="en-US"/>
        </w:rPr>
        <w:instrText xml:space="preserve"> REF _Ref467841827 \h  \* MERGEFORMAT </w:instrText>
      </w:r>
      <w:r w:rsidR="005504E9" w:rsidRPr="00524828">
        <w:rPr>
          <w:rFonts w:cs="Arial"/>
          <w:b/>
          <w:szCs w:val="20"/>
          <w:lang w:val="en-US"/>
        </w:rPr>
      </w:r>
      <w:r w:rsidR="005504E9" w:rsidRPr="00524828">
        <w:rPr>
          <w:rFonts w:cs="Arial"/>
          <w:b/>
          <w:szCs w:val="20"/>
          <w:lang w:val="en-US"/>
        </w:rPr>
        <w:fldChar w:fldCharType="separate"/>
      </w:r>
      <w:r w:rsidR="00A35E5D" w:rsidRPr="00A35E5D">
        <w:rPr>
          <w:rFonts w:cs="Arial"/>
          <w:b/>
          <w:szCs w:val="20"/>
          <w:lang w:val="en-US"/>
        </w:rPr>
        <w:t xml:space="preserve">Table </w:t>
      </w:r>
      <w:r w:rsidR="005504E9" w:rsidRPr="00524828">
        <w:rPr>
          <w:rFonts w:cs="Arial"/>
          <w:b/>
          <w:szCs w:val="20"/>
          <w:lang w:val="en-US"/>
        </w:rPr>
        <w:fldChar w:fldCharType="end"/>
      </w:r>
      <w:r w:rsidR="00D9738E" w:rsidRPr="00524828">
        <w:rPr>
          <w:rFonts w:cs="Arial"/>
          <w:b/>
          <w:szCs w:val="20"/>
          <w:lang w:val="en-US"/>
        </w:rPr>
        <w:t>2</w:t>
      </w:r>
      <w:r w:rsidR="00B52EA0" w:rsidRPr="00524828">
        <w:rPr>
          <w:rFonts w:cs="Arial"/>
          <w:szCs w:val="20"/>
          <w:lang w:val="en-US"/>
        </w:rPr>
        <w:t xml:space="preserve"> depicts the key differences between Harvard and APA styles of referencing</w:t>
      </w:r>
      <w:r w:rsidR="009A7550" w:rsidRPr="00524828">
        <w:rPr>
          <w:rFonts w:cs="Arial"/>
          <w:szCs w:val="20"/>
          <w:lang w:val="en-US"/>
        </w:rPr>
        <w:t xml:space="preserve"> in the text</w:t>
      </w:r>
      <w:r w:rsidR="00B52EA0" w:rsidRPr="00524828">
        <w:rPr>
          <w:rFonts w:cs="Arial"/>
          <w:szCs w:val="20"/>
          <w:lang w:val="en-US"/>
        </w:rPr>
        <w:t>.</w:t>
      </w:r>
      <w:r w:rsidR="009A7550" w:rsidRPr="00524828">
        <w:rPr>
          <w:rFonts w:cs="Arial"/>
          <w:szCs w:val="20"/>
          <w:lang w:val="en-US"/>
        </w:rPr>
        <w:t xml:space="preserve"> </w:t>
      </w:r>
      <w:r w:rsidR="009A7550" w:rsidRPr="00524828">
        <w:rPr>
          <w:rFonts w:cs="Arial"/>
          <w:color w:val="FF0000"/>
          <w:szCs w:val="20"/>
          <w:lang w:val="en-US"/>
        </w:rPr>
        <w:t>However, consider that the table below shows how to reference in the text and we still recommend to use footnotes as shown in</w:t>
      </w:r>
      <w:r w:rsidR="00505D41" w:rsidRPr="00524828">
        <w:rPr>
          <w:rFonts w:cs="Arial"/>
          <w:color w:val="FF0000"/>
          <w:szCs w:val="20"/>
          <w:lang w:val="en-US"/>
        </w:rPr>
        <w:t xml:space="preserve"> chapter</w:t>
      </w:r>
      <w:r w:rsidR="009A7550" w:rsidRPr="00524828">
        <w:rPr>
          <w:rFonts w:cs="Arial"/>
          <w:color w:val="FF0000"/>
          <w:szCs w:val="20"/>
          <w:lang w:val="en-US"/>
        </w:rPr>
        <w:t xml:space="preserve"> </w:t>
      </w:r>
      <w:r w:rsidR="00D9738E" w:rsidRPr="00524828">
        <w:rPr>
          <w:rFonts w:cs="Arial"/>
          <w:color w:val="FF0000"/>
          <w:szCs w:val="20"/>
          <w:lang w:val="en-US"/>
        </w:rPr>
        <w:fldChar w:fldCharType="begin"/>
      </w:r>
      <w:r w:rsidR="00D9738E" w:rsidRPr="00524828">
        <w:rPr>
          <w:rFonts w:cs="Arial"/>
          <w:color w:val="FF0000"/>
          <w:szCs w:val="20"/>
          <w:lang w:val="en-US"/>
        </w:rPr>
        <w:instrText xml:space="preserve"> REF _Ref468727671 \r \h </w:instrText>
      </w:r>
      <w:r w:rsidR="00D9738E" w:rsidRPr="00524828">
        <w:rPr>
          <w:rFonts w:cs="Arial"/>
          <w:color w:val="FF0000"/>
          <w:szCs w:val="20"/>
          <w:lang w:val="en-US"/>
        </w:rPr>
      </w:r>
      <w:r w:rsidR="00D9738E" w:rsidRPr="00524828">
        <w:rPr>
          <w:rFonts w:cs="Arial"/>
          <w:color w:val="FF0000"/>
          <w:szCs w:val="20"/>
          <w:lang w:val="en-US"/>
        </w:rPr>
        <w:fldChar w:fldCharType="separate"/>
      </w:r>
      <w:r w:rsidR="00A35E5D">
        <w:rPr>
          <w:rFonts w:cs="Arial"/>
          <w:color w:val="FF0000"/>
          <w:szCs w:val="20"/>
          <w:lang w:val="en-US"/>
        </w:rPr>
        <w:t>4.3</w:t>
      </w:r>
      <w:r w:rsidR="00D9738E" w:rsidRPr="00524828">
        <w:rPr>
          <w:rFonts w:cs="Arial"/>
          <w:color w:val="FF0000"/>
          <w:szCs w:val="20"/>
          <w:lang w:val="en-US"/>
        </w:rPr>
        <w:fldChar w:fldCharType="end"/>
      </w:r>
      <w:r w:rsidR="00D9738E" w:rsidRPr="00524828">
        <w:rPr>
          <w:rFonts w:cs="Arial"/>
          <w:color w:val="FF0000"/>
          <w:szCs w:val="20"/>
          <w:lang w:val="en-US"/>
        </w:rPr>
        <w:t>.</w:t>
      </w:r>
    </w:p>
    <w:p w14:paraId="7166F1D9" w14:textId="77777777" w:rsidR="00CA0958" w:rsidRPr="00524828" w:rsidRDefault="00CA0958" w:rsidP="00CA0958">
      <w:pPr>
        <w:pStyle w:val="Beschriftung"/>
        <w:keepNext/>
        <w:rPr>
          <w:rFonts w:cs="Arial"/>
          <w:sz w:val="16"/>
          <w:szCs w:val="16"/>
          <w:lang w:val="en-US"/>
        </w:rPr>
      </w:pPr>
    </w:p>
    <w:tbl>
      <w:tblPr>
        <w:tblStyle w:val="Tabellenraster"/>
        <w:tblW w:w="9300" w:type="dxa"/>
        <w:tblLook w:val="04A0" w:firstRow="1" w:lastRow="0" w:firstColumn="1" w:lastColumn="0" w:noHBand="0" w:noVBand="1"/>
      </w:tblPr>
      <w:tblGrid>
        <w:gridCol w:w="3519"/>
        <w:gridCol w:w="3060"/>
        <w:gridCol w:w="2721"/>
      </w:tblGrid>
      <w:tr w:rsidR="00F24BDC" w:rsidRPr="00524828" w14:paraId="5C05FA77" w14:textId="77777777" w:rsidTr="00AC568D">
        <w:trPr>
          <w:trHeight w:val="460"/>
        </w:trPr>
        <w:tc>
          <w:tcPr>
            <w:tcW w:w="3519" w:type="dxa"/>
          </w:tcPr>
          <w:p w14:paraId="15591496" w14:textId="77777777" w:rsidR="00CA0958" w:rsidRPr="00524828" w:rsidRDefault="00CA0958" w:rsidP="00AC568D">
            <w:pPr>
              <w:jc w:val="left"/>
              <w:rPr>
                <w:b/>
                <w:lang w:val="en-US"/>
              </w:rPr>
            </w:pPr>
          </w:p>
          <w:p w14:paraId="1577709F" w14:textId="77777777" w:rsidR="00CA0958" w:rsidRPr="00524828" w:rsidRDefault="00CA0958" w:rsidP="00AC568D">
            <w:pPr>
              <w:jc w:val="left"/>
              <w:rPr>
                <w:b/>
                <w:lang w:val="en-US"/>
              </w:rPr>
            </w:pPr>
            <w:r w:rsidRPr="00524828">
              <w:rPr>
                <w:b/>
                <w:lang w:val="en-US"/>
              </w:rPr>
              <w:t xml:space="preserve">Harvard style </w:t>
            </w:r>
          </w:p>
          <w:p w14:paraId="22284B18" w14:textId="77777777" w:rsidR="00CA0958" w:rsidRPr="00524828" w:rsidRDefault="00CA0958" w:rsidP="00AC568D">
            <w:pPr>
              <w:jc w:val="left"/>
              <w:rPr>
                <w:b/>
                <w:lang w:val="en-US"/>
              </w:rPr>
            </w:pPr>
          </w:p>
        </w:tc>
        <w:tc>
          <w:tcPr>
            <w:tcW w:w="3060" w:type="dxa"/>
          </w:tcPr>
          <w:p w14:paraId="7ED5AE8F" w14:textId="77777777" w:rsidR="00CA0958" w:rsidRPr="00524828" w:rsidRDefault="00CA0958" w:rsidP="00AC568D">
            <w:pPr>
              <w:jc w:val="left"/>
              <w:rPr>
                <w:b/>
                <w:lang w:val="en-US"/>
              </w:rPr>
            </w:pPr>
          </w:p>
          <w:p w14:paraId="669691CB" w14:textId="77777777" w:rsidR="00CA0958" w:rsidRPr="00524828" w:rsidRDefault="00CA0958" w:rsidP="00AC568D">
            <w:pPr>
              <w:jc w:val="left"/>
              <w:rPr>
                <w:b/>
                <w:lang w:val="en-US"/>
              </w:rPr>
            </w:pPr>
            <w:r w:rsidRPr="00524828">
              <w:rPr>
                <w:b/>
                <w:lang w:val="en-US"/>
              </w:rPr>
              <w:t>APA style</w:t>
            </w:r>
          </w:p>
        </w:tc>
        <w:tc>
          <w:tcPr>
            <w:tcW w:w="2721" w:type="dxa"/>
          </w:tcPr>
          <w:p w14:paraId="3963FDAD" w14:textId="77777777" w:rsidR="00CA0958" w:rsidRPr="00524828" w:rsidRDefault="00CA0958" w:rsidP="00AC568D">
            <w:pPr>
              <w:jc w:val="left"/>
              <w:rPr>
                <w:b/>
                <w:lang w:val="en-US"/>
              </w:rPr>
            </w:pPr>
          </w:p>
          <w:p w14:paraId="4C07A306" w14:textId="77777777" w:rsidR="00CA0958" w:rsidRPr="00524828" w:rsidRDefault="00CA0958" w:rsidP="00AC568D">
            <w:pPr>
              <w:jc w:val="left"/>
              <w:rPr>
                <w:b/>
                <w:lang w:val="en-US"/>
              </w:rPr>
            </w:pPr>
            <w:r w:rsidRPr="00524828">
              <w:rPr>
                <w:b/>
                <w:lang w:val="en-US"/>
              </w:rPr>
              <w:t>Comment</w:t>
            </w:r>
          </w:p>
        </w:tc>
      </w:tr>
      <w:tr w:rsidR="00F24BDC" w:rsidRPr="00C2671A" w14:paraId="35E23E6E" w14:textId="77777777" w:rsidTr="00AC568D">
        <w:trPr>
          <w:trHeight w:val="3034"/>
        </w:trPr>
        <w:tc>
          <w:tcPr>
            <w:tcW w:w="3519" w:type="dxa"/>
          </w:tcPr>
          <w:p w14:paraId="6C668689" w14:textId="77777777" w:rsidR="00CA0958" w:rsidRPr="00524828" w:rsidRDefault="00CA0958" w:rsidP="00AC568D">
            <w:pPr>
              <w:jc w:val="left"/>
              <w:rPr>
                <w:lang w:val="en-US"/>
              </w:rPr>
            </w:pPr>
          </w:p>
          <w:p w14:paraId="381C601A" w14:textId="16DE77F5" w:rsidR="00F270AD" w:rsidRPr="00524828" w:rsidRDefault="00CA0958" w:rsidP="00AC568D">
            <w:pPr>
              <w:jc w:val="left"/>
              <w:rPr>
                <w:b/>
                <w:lang w:val="en-US"/>
              </w:rPr>
            </w:pPr>
            <w:r w:rsidRPr="00524828">
              <w:rPr>
                <w:b/>
                <w:lang w:val="en-US"/>
              </w:rPr>
              <w:t>Referencing in the text</w:t>
            </w:r>
          </w:p>
          <w:p w14:paraId="0B55C039" w14:textId="39215A34" w:rsidR="00F270AD" w:rsidRPr="00524828" w:rsidRDefault="00C518BB" w:rsidP="00AC568D">
            <w:pPr>
              <w:jc w:val="left"/>
              <w:rPr>
                <w:lang w:val="en-US"/>
              </w:rPr>
            </w:pPr>
            <w:r w:rsidRPr="00524828">
              <w:rPr>
                <w:lang w:val="en-US"/>
              </w:rPr>
              <w:t>(Lewis 2001)</w:t>
            </w:r>
          </w:p>
          <w:p w14:paraId="4F8E512F" w14:textId="77777777" w:rsidR="00AC568D" w:rsidRPr="00524828" w:rsidRDefault="00AC568D" w:rsidP="00AC568D">
            <w:pPr>
              <w:jc w:val="left"/>
              <w:rPr>
                <w:lang w:val="en-US"/>
              </w:rPr>
            </w:pPr>
          </w:p>
          <w:p w14:paraId="73BC0F0A" w14:textId="77777777" w:rsidR="00F24BDC" w:rsidRPr="00524828" w:rsidRDefault="00F24BDC" w:rsidP="00AC568D">
            <w:pPr>
              <w:jc w:val="left"/>
              <w:rPr>
                <w:lang w:val="en-US"/>
              </w:rPr>
            </w:pPr>
            <w:r w:rsidRPr="00524828">
              <w:rPr>
                <w:lang w:val="en-US"/>
              </w:rPr>
              <w:t>(Williams and Saunders 2006)</w:t>
            </w:r>
          </w:p>
          <w:p w14:paraId="1099E5A7" w14:textId="77777777" w:rsidR="00C518BB" w:rsidRPr="00524828" w:rsidRDefault="00C518BB" w:rsidP="00AC568D">
            <w:pPr>
              <w:jc w:val="left"/>
              <w:rPr>
                <w:lang w:val="en-US"/>
              </w:rPr>
            </w:pPr>
          </w:p>
          <w:p w14:paraId="7B0BE43F" w14:textId="77777777" w:rsidR="00C518BB" w:rsidRPr="00524828" w:rsidRDefault="00C518BB" w:rsidP="00AC568D">
            <w:pPr>
              <w:jc w:val="left"/>
              <w:rPr>
                <w:lang w:val="en-US"/>
              </w:rPr>
            </w:pPr>
          </w:p>
          <w:p w14:paraId="12404804" w14:textId="77777777" w:rsidR="00C518BB" w:rsidRPr="00524828" w:rsidRDefault="00F24BDC" w:rsidP="00AC568D">
            <w:pPr>
              <w:jc w:val="left"/>
              <w:rPr>
                <w:lang w:val="en-US"/>
              </w:rPr>
            </w:pPr>
            <w:r w:rsidRPr="00524828">
              <w:rPr>
                <w:lang w:val="en-US"/>
              </w:rPr>
              <w:t xml:space="preserve">(Saunders </w:t>
            </w:r>
            <w:r w:rsidRPr="00524828">
              <w:rPr>
                <w:i/>
                <w:lang w:val="en-US"/>
              </w:rPr>
              <w:t>et al</w:t>
            </w:r>
            <w:r w:rsidRPr="00524828">
              <w:rPr>
                <w:lang w:val="en-US"/>
              </w:rPr>
              <w:t>. 2005)</w:t>
            </w:r>
          </w:p>
          <w:p w14:paraId="47177022" w14:textId="77777777" w:rsidR="00F24BDC" w:rsidRPr="00524828" w:rsidRDefault="00F24BDC" w:rsidP="00AC568D">
            <w:pPr>
              <w:jc w:val="left"/>
              <w:rPr>
                <w:lang w:val="en-US"/>
              </w:rPr>
            </w:pPr>
          </w:p>
          <w:p w14:paraId="6935A868" w14:textId="77777777" w:rsidR="00F24BDC" w:rsidRPr="00524828" w:rsidRDefault="00F24BDC" w:rsidP="00AC568D">
            <w:pPr>
              <w:jc w:val="left"/>
              <w:rPr>
                <w:lang w:val="en-US"/>
              </w:rPr>
            </w:pPr>
          </w:p>
          <w:p w14:paraId="4A8A98BD" w14:textId="77777777" w:rsidR="00F24BDC" w:rsidRPr="00F217BE" w:rsidRDefault="00F24BDC" w:rsidP="00AC568D">
            <w:pPr>
              <w:jc w:val="left"/>
            </w:pPr>
            <w:r w:rsidRPr="00F217BE">
              <w:t xml:space="preserve">(Saunders </w:t>
            </w:r>
            <w:r w:rsidRPr="00F217BE">
              <w:rPr>
                <w:i/>
              </w:rPr>
              <w:t>et al.</w:t>
            </w:r>
            <w:r w:rsidRPr="00F217BE">
              <w:t xml:space="preserve"> 2005)</w:t>
            </w:r>
          </w:p>
          <w:p w14:paraId="42126746" w14:textId="77777777" w:rsidR="00C518BB" w:rsidRPr="00F217BE" w:rsidRDefault="00C518BB" w:rsidP="00AC568D">
            <w:pPr>
              <w:jc w:val="left"/>
            </w:pPr>
          </w:p>
          <w:p w14:paraId="5710AF63" w14:textId="77777777" w:rsidR="00C518BB" w:rsidRPr="00F217BE" w:rsidRDefault="00C518BB" w:rsidP="00AC568D">
            <w:pPr>
              <w:jc w:val="left"/>
            </w:pPr>
          </w:p>
          <w:p w14:paraId="36254354" w14:textId="77777777" w:rsidR="00C518BB" w:rsidRPr="00F217BE" w:rsidRDefault="00F24BDC" w:rsidP="00AC568D">
            <w:pPr>
              <w:jc w:val="left"/>
            </w:pPr>
            <w:r w:rsidRPr="00F217BE">
              <w:t xml:space="preserve">(Saunders </w:t>
            </w:r>
            <w:r w:rsidRPr="00F217BE">
              <w:rPr>
                <w:i/>
              </w:rPr>
              <w:t>et al.</w:t>
            </w:r>
            <w:r w:rsidRPr="00F217BE">
              <w:t xml:space="preserve"> 2005)</w:t>
            </w:r>
          </w:p>
        </w:tc>
        <w:tc>
          <w:tcPr>
            <w:tcW w:w="3060" w:type="dxa"/>
          </w:tcPr>
          <w:p w14:paraId="4E94C99A" w14:textId="77777777" w:rsidR="00CA0958" w:rsidRPr="00F217BE" w:rsidRDefault="00CA0958" w:rsidP="00AC568D">
            <w:pPr>
              <w:jc w:val="left"/>
            </w:pPr>
          </w:p>
          <w:p w14:paraId="3D06FBDA" w14:textId="77777777" w:rsidR="00F24BDC" w:rsidRPr="00F217BE" w:rsidRDefault="00F24BDC" w:rsidP="00AC568D">
            <w:pPr>
              <w:jc w:val="left"/>
            </w:pPr>
          </w:p>
          <w:p w14:paraId="11C69E77" w14:textId="77777777" w:rsidR="00F24BDC" w:rsidRPr="00524828" w:rsidRDefault="00F24BDC" w:rsidP="00AC568D">
            <w:pPr>
              <w:jc w:val="left"/>
              <w:rPr>
                <w:lang w:val="en-US"/>
              </w:rPr>
            </w:pPr>
            <w:r w:rsidRPr="00524828">
              <w:rPr>
                <w:lang w:val="en-US"/>
              </w:rPr>
              <w:t>(Lewis, 2001)</w:t>
            </w:r>
          </w:p>
          <w:p w14:paraId="0BB9EA10" w14:textId="77777777" w:rsidR="00F270AD" w:rsidRPr="00524828" w:rsidRDefault="00F270AD" w:rsidP="00AC568D">
            <w:pPr>
              <w:jc w:val="left"/>
              <w:rPr>
                <w:lang w:val="en-US"/>
              </w:rPr>
            </w:pPr>
          </w:p>
          <w:p w14:paraId="76552F71" w14:textId="77777777" w:rsidR="00F24BDC" w:rsidRPr="00524828" w:rsidRDefault="00F24BDC" w:rsidP="00AC568D">
            <w:pPr>
              <w:jc w:val="left"/>
              <w:rPr>
                <w:lang w:val="en-US"/>
              </w:rPr>
            </w:pPr>
            <w:r w:rsidRPr="00524828">
              <w:rPr>
                <w:lang w:val="en-US"/>
              </w:rPr>
              <w:t>(Williams &amp; Saunders, 2006)</w:t>
            </w:r>
          </w:p>
          <w:p w14:paraId="3D09F4C4" w14:textId="77777777" w:rsidR="00F24BDC" w:rsidRPr="00524828" w:rsidRDefault="00F24BDC" w:rsidP="00AC568D">
            <w:pPr>
              <w:jc w:val="left"/>
              <w:rPr>
                <w:lang w:val="en-US"/>
              </w:rPr>
            </w:pPr>
          </w:p>
          <w:p w14:paraId="1059BA77" w14:textId="77777777" w:rsidR="00F24BDC" w:rsidRPr="00524828" w:rsidRDefault="00F24BDC" w:rsidP="00AC568D">
            <w:pPr>
              <w:jc w:val="left"/>
              <w:rPr>
                <w:lang w:val="en-US"/>
              </w:rPr>
            </w:pPr>
            <w:r w:rsidRPr="00524828">
              <w:rPr>
                <w:lang w:val="en-US"/>
              </w:rPr>
              <w:t>(Saunders, Skinner &amp;</w:t>
            </w:r>
          </w:p>
          <w:p w14:paraId="5D531443" w14:textId="77777777" w:rsidR="00F24BDC" w:rsidRPr="00524828" w:rsidRDefault="00F24BDC" w:rsidP="00AC568D">
            <w:pPr>
              <w:jc w:val="left"/>
              <w:rPr>
                <w:lang w:val="en-US"/>
              </w:rPr>
            </w:pPr>
            <w:r w:rsidRPr="00524828">
              <w:rPr>
                <w:lang w:val="en-US"/>
              </w:rPr>
              <w:t>Beresford, 2005)</w:t>
            </w:r>
          </w:p>
          <w:p w14:paraId="573D2E8C" w14:textId="77777777" w:rsidR="00F24BDC" w:rsidRPr="00524828" w:rsidRDefault="00F24BDC" w:rsidP="00AC568D">
            <w:pPr>
              <w:jc w:val="left"/>
              <w:rPr>
                <w:lang w:val="en-US"/>
              </w:rPr>
            </w:pPr>
          </w:p>
          <w:p w14:paraId="612F9363" w14:textId="77777777" w:rsidR="00F24BDC" w:rsidRPr="00524828" w:rsidRDefault="00F24BDC" w:rsidP="00AC568D">
            <w:pPr>
              <w:jc w:val="left"/>
              <w:rPr>
                <w:lang w:val="en-US"/>
              </w:rPr>
            </w:pPr>
            <w:r w:rsidRPr="00524828">
              <w:rPr>
                <w:lang w:val="en-US"/>
              </w:rPr>
              <w:t xml:space="preserve">(Saunders </w:t>
            </w:r>
            <w:r w:rsidRPr="00524828">
              <w:rPr>
                <w:i/>
                <w:lang w:val="en-US"/>
              </w:rPr>
              <w:t>et al</w:t>
            </w:r>
            <w:r w:rsidRPr="00524828">
              <w:rPr>
                <w:lang w:val="en-US"/>
              </w:rPr>
              <w:t>., 2005)</w:t>
            </w:r>
          </w:p>
          <w:p w14:paraId="793637B2" w14:textId="77777777" w:rsidR="00F24BDC" w:rsidRPr="00524828" w:rsidRDefault="00F24BDC" w:rsidP="00AC568D">
            <w:pPr>
              <w:jc w:val="left"/>
              <w:rPr>
                <w:lang w:val="en-US"/>
              </w:rPr>
            </w:pPr>
          </w:p>
          <w:p w14:paraId="300395BC" w14:textId="77777777" w:rsidR="00F24BDC" w:rsidRPr="00524828" w:rsidRDefault="00F24BDC" w:rsidP="00AC568D">
            <w:pPr>
              <w:jc w:val="left"/>
              <w:rPr>
                <w:lang w:val="en-US"/>
              </w:rPr>
            </w:pPr>
          </w:p>
          <w:p w14:paraId="149420B2" w14:textId="77777777" w:rsidR="00F24BDC" w:rsidRPr="00524828" w:rsidRDefault="00F24BDC" w:rsidP="00AC568D">
            <w:pPr>
              <w:jc w:val="left"/>
              <w:rPr>
                <w:lang w:val="en-US"/>
              </w:rPr>
            </w:pPr>
            <w:r w:rsidRPr="00524828">
              <w:rPr>
                <w:lang w:val="en-US"/>
              </w:rPr>
              <w:t xml:space="preserve">(Saunders </w:t>
            </w:r>
            <w:r w:rsidRPr="00524828">
              <w:rPr>
                <w:i/>
                <w:lang w:val="en-US"/>
              </w:rPr>
              <w:t xml:space="preserve">et al., </w:t>
            </w:r>
            <w:r w:rsidRPr="00524828">
              <w:rPr>
                <w:lang w:val="en-US"/>
              </w:rPr>
              <w:t>2005)</w:t>
            </w:r>
          </w:p>
        </w:tc>
        <w:tc>
          <w:tcPr>
            <w:tcW w:w="2721" w:type="dxa"/>
          </w:tcPr>
          <w:p w14:paraId="11B70683" w14:textId="77777777" w:rsidR="00CA0958" w:rsidRPr="00524828" w:rsidRDefault="00CA0958" w:rsidP="00AC568D">
            <w:pPr>
              <w:jc w:val="left"/>
              <w:rPr>
                <w:lang w:val="en-US"/>
              </w:rPr>
            </w:pPr>
          </w:p>
          <w:p w14:paraId="35818BC2" w14:textId="77777777" w:rsidR="00F270AD" w:rsidRPr="00524828" w:rsidRDefault="00F270AD" w:rsidP="00AC568D">
            <w:pPr>
              <w:jc w:val="left"/>
              <w:rPr>
                <w:lang w:val="en-US"/>
              </w:rPr>
            </w:pPr>
          </w:p>
          <w:p w14:paraId="0CDEFD8B" w14:textId="77777777" w:rsidR="00F24BDC" w:rsidRPr="00524828" w:rsidRDefault="00F24BDC" w:rsidP="00AC568D">
            <w:pPr>
              <w:jc w:val="left"/>
              <w:rPr>
                <w:lang w:val="en-US"/>
              </w:rPr>
            </w:pPr>
            <w:r w:rsidRPr="00524828">
              <w:rPr>
                <w:lang w:val="en-US"/>
              </w:rPr>
              <w:t>Note punctuation</w:t>
            </w:r>
          </w:p>
          <w:p w14:paraId="61B16A74" w14:textId="77777777" w:rsidR="00F270AD" w:rsidRPr="00524828" w:rsidRDefault="00F270AD" w:rsidP="00AC568D">
            <w:pPr>
              <w:jc w:val="left"/>
              <w:rPr>
                <w:lang w:val="en-US"/>
              </w:rPr>
            </w:pPr>
          </w:p>
          <w:p w14:paraId="6E4DBD61" w14:textId="77777777" w:rsidR="00F24BDC" w:rsidRPr="00524828" w:rsidRDefault="00F24BDC" w:rsidP="00AC568D">
            <w:pPr>
              <w:jc w:val="left"/>
              <w:rPr>
                <w:lang w:val="en-US"/>
              </w:rPr>
            </w:pPr>
            <w:r w:rsidRPr="00524828">
              <w:rPr>
                <w:lang w:val="en-US"/>
              </w:rPr>
              <w:t>‘&amp;’ not ‘and’</w:t>
            </w:r>
          </w:p>
          <w:p w14:paraId="376718E4" w14:textId="77777777" w:rsidR="00F270AD" w:rsidRPr="00524828" w:rsidRDefault="00F270AD" w:rsidP="00AC568D">
            <w:pPr>
              <w:jc w:val="left"/>
              <w:rPr>
                <w:lang w:val="en-US"/>
              </w:rPr>
            </w:pPr>
          </w:p>
          <w:p w14:paraId="0932B6FA" w14:textId="77777777" w:rsidR="00F270AD" w:rsidRPr="00524828" w:rsidRDefault="00F270AD" w:rsidP="00AC568D">
            <w:pPr>
              <w:jc w:val="left"/>
              <w:rPr>
                <w:lang w:val="en-US"/>
              </w:rPr>
            </w:pPr>
          </w:p>
          <w:p w14:paraId="61A27E72" w14:textId="4F1E3CCB" w:rsidR="00F24BDC" w:rsidRPr="00524828" w:rsidRDefault="00F24BDC" w:rsidP="00AC568D">
            <w:pPr>
              <w:jc w:val="left"/>
              <w:rPr>
                <w:lang w:val="en-US"/>
              </w:rPr>
            </w:pPr>
            <w:r w:rsidRPr="00524828">
              <w:rPr>
                <w:lang w:val="en-US"/>
              </w:rPr>
              <w:t>For first occurrence if three</w:t>
            </w:r>
            <w:r w:rsidR="00AC568D" w:rsidRPr="00524828">
              <w:rPr>
                <w:lang w:val="en-US"/>
              </w:rPr>
              <w:t xml:space="preserve"> </w:t>
            </w:r>
            <w:r w:rsidRPr="00524828">
              <w:rPr>
                <w:lang w:val="en-US"/>
              </w:rPr>
              <w:t>to five authors</w:t>
            </w:r>
          </w:p>
          <w:p w14:paraId="31D9B39B" w14:textId="77777777" w:rsidR="00F24BDC" w:rsidRPr="00524828" w:rsidRDefault="00F24BDC" w:rsidP="00AC568D">
            <w:pPr>
              <w:jc w:val="left"/>
              <w:rPr>
                <w:lang w:val="en-US"/>
              </w:rPr>
            </w:pPr>
          </w:p>
          <w:p w14:paraId="3B06C051" w14:textId="1A9E3F1E" w:rsidR="00F24BDC" w:rsidRPr="00524828" w:rsidRDefault="00F24BDC" w:rsidP="00AC568D">
            <w:pPr>
              <w:jc w:val="left"/>
              <w:rPr>
                <w:lang w:val="en-US"/>
              </w:rPr>
            </w:pPr>
            <w:r w:rsidRPr="00524828">
              <w:rPr>
                <w:lang w:val="en-US"/>
              </w:rPr>
              <w:t>For first occurrence if six or</w:t>
            </w:r>
            <w:r w:rsidR="00AC568D" w:rsidRPr="00524828">
              <w:rPr>
                <w:lang w:val="en-US"/>
              </w:rPr>
              <w:t xml:space="preserve"> </w:t>
            </w:r>
            <w:r w:rsidRPr="00524828">
              <w:rPr>
                <w:lang w:val="en-US"/>
              </w:rPr>
              <w:t>more authors</w:t>
            </w:r>
          </w:p>
          <w:p w14:paraId="0D0CA96A" w14:textId="77777777" w:rsidR="00F24BDC" w:rsidRPr="00524828" w:rsidRDefault="00F24BDC" w:rsidP="00AC568D">
            <w:pPr>
              <w:jc w:val="left"/>
              <w:rPr>
                <w:lang w:val="en-US"/>
              </w:rPr>
            </w:pPr>
          </w:p>
          <w:p w14:paraId="39CBEDA6" w14:textId="77777777" w:rsidR="00F24BDC" w:rsidRPr="00524828" w:rsidRDefault="00F24BDC" w:rsidP="00AC568D">
            <w:pPr>
              <w:jc w:val="left"/>
              <w:rPr>
                <w:lang w:val="en-US"/>
              </w:rPr>
            </w:pPr>
            <w:r w:rsidRPr="00524828">
              <w:rPr>
                <w:lang w:val="en-US"/>
              </w:rPr>
              <w:t>For subsequent occurrences;</w:t>
            </w:r>
          </w:p>
          <w:p w14:paraId="50570832" w14:textId="21CD5F2D" w:rsidR="00F270AD" w:rsidRPr="00524828" w:rsidRDefault="00F24BDC" w:rsidP="00AC568D">
            <w:pPr>
              <w:jc w:val="left"/>
              <w:rPr>
                <w:lang w:val="en-US"/>
              </w:rPr>
            </w:pPr>
            <w:r w:rsidRPr="00524828">
              <w:rPr>
                <w:lang w:val="en-US"/>
              </w:rPr>
              <w:t>note punctuation</w:t>
            </w:r>
          </w:p>
        </w:tc>
      </w:tr>
      <w:tr w:rsidR="00F24BDC" w:rsidRPr="00C2671A" w14:paraId="37D5183E" w14:textId="77777777" w:rsidTr="00AC568D">
        <w:trPr>
          <w:trHeight w:val="1614"/>
        </w:trPr>
        <w:tc>
          <w:tcPr>
            <w:tcW w:w="3519" w:type="dxa"/>
          </w:tcPr>
          <w:p w14:paraId="4381DAC0" w14:textId="77777777" w:rsidR="007017D2" w:rsidRPr="00524828" w:rsidRDefault="007017D2" w:rsidP="00AC568D">
            <w:pPr>
              <w:jc w:val="left"/>
              <w:rPr>
                <w:lang w:val="en-US"/>
              </w:rPr>
            </w:pPr>
          </w:p>
          <w:p w14:paraId="2D29AF5D" w14:textId="43E812AD" w:rsidR="00CA0958" w:rsidRPr="00524828" w:rsidRDefault="00F24BDC" w:rsidP="00AC568D">
            <w:pPr>
              <w:jc w:val="left"/>
              <w:rPr>
                <w:b/>
                <w:lang w:val="en-US"/>
              </w:rPr>
            </w:pPr>
            <w:r w:rsidRPr="00524828">
              <w:rPr>
                <w:b/>
                <w:lang w:val="en-US"/>
              </w:rPr>
              <w:t>Referencing in the references or bibliography</w:t>
            </w:r>
          </w:p>
          <w:p w14:paraId="33394BC4" w14:textId="77777777" w:rsidR="00F24BDC" w:rsidRPr="00524828" w:rsidRDefault="00F24BDC" w:rsidP="00AC568D">
            <w:pPr>
              <w:jc w:val="left"/>
              <w:rPr>
                <w:lang w:val="en-US"/>
              </w:rPr>
            </w:pPr>
          </w:p>
          <w:p w14:paraId="381C74E5" w14:textId="77777777" w:rsidR="00F24BDC" w:rsidRPr="00524828" w:rsidRDefault="00F24BDC" w:rsidP="00AC568D">
            <w:pPr>
              <w:jc w:val="left"/>
              <w:rPr>
                <w:lang w:val="en-US"/>
              </w:rPr>
            </w:pPr>
            <w:r w:rsidRPr="00524828">
              <w:rPr>
                <w:lang w:val="en-US"/>
              </w:rPr>
              <w:t>Berman Brown, R. and Saunders, M. (2008).</w:t>
            </w:r>
          </w:p>
          <w:p w14:paraId="36BD551A" w14:textId="77777777" w:rsidR="00F24BDC" w:rsidRPr="00524828" w:rsidRDefault="007017D2" w:rsidP="00AC568D">
            <w:pPr>
              <w:jc w:val="left"/>
              <w:rPr>
                <w:i/>
                <w:lang w:val="en-US"/>
              </w:rPr>
            </w:pPr>
            <w:r w:rsidRPr="00524828">
              <w:rPr>
                <w:i/>
                <w:lang w:val="en-US"/>
              </w:rPr>
              <w:t>Dealing with statistics: What you need to know. Maidenhead: Open University Press.</w:t>
            </w:r>
          </w:p>
          <w:p w14:paraId="18768D1B" w14:textId="77777777" w:rsidR="00F24BDC" w:rsidRPr="00524828" w:rsidRDefault="00F24BDC" w:rsidP="00AC568D">
            <w:pPr>
              <w:jc w:val="left"/>
              <w:rPr>
                <w:lang w:val="en-US"/>
              </w:rPr>
            </w:pPr>
          </w:p>
          <w:p w14:paraId="1710034D" w14:textId="77777777" w:rsidR="00F24BDC" w:rsidRPr="00524828" w:rsidRDefault="00F24BDC" w:rsidP="00AC568D">
            <w:pPr>
              <w:jc w:val="left"/>
              <w:rPr>
                <w:lang w:val="en-US"/>
              </w:rPr>
            </w:pPr>
          </w:p>
        </w:tc>
        <w:tc>
          <w:tcPr>
            <w:tcW w:w="3060" w:type="dxa"/>
          </w:tcPr>
          <w:p w14:paraId="5C5B672E" w14:textId="77777777" w:rsidR="00F24BDC" w:rsidRPr="00524828" w:rsidRDefault="00F24BDC" w:rsidP="00AC568D">
            <w:pPr>
              <w:jc w:val="left"/>
              <w:rPr>
                <w:lang w:val="en-US"/>
              </w:rPr>
            </w:pPr>
          </w:p>
          <w:p w14:paraId="3992311E" w14:textId="77777777" w:rsidR="00F24BDC" w:rsidRPr="00524828" w:rsidRDefault="00F24BDC" w:rsidP="00AC568D">
            <w:pPr>
              <w:jc w:val="left"/>
              <w:rPr>
                <w:lang w:val="en-US"/>
              </w:rPr>
            </w:pPr>
          </w:p>
          <w:p w14:paraId="38732AD5" w14:textId="77777777" w:rsidR="007017D2" w:rsidRPr="00524828" w:rsidRDefault="007017D2" w:rsidP="00AC568D">
            <w:pPr>
              <w:jc w:val="left"/>
              <w:rPr>
                <w:lang w:val="en-US"/>
              </w:rPr>
            </w:pPr>
          </w:p>
          <w:p w14:paraId="353F0C8A" w14:textId="77777777" w:rsidR="007017D2" w:rsidRPr="00524828" w:rsidRDefault="007017D2" w:rsidP="00AC568D">
            <w:pPr>
              <w:jc w:val="left"/>
              <w:rPr>
                <w:lang w:val="en-US"/>
              </w:rPr>
            </w:pPr>
          </w:p>
          <w:p w14:paraId="3CF4EE15" w14:textId="63C8D63F" w:rsidR="007017D2" w:rsidRPr="00524828" w:rsidRDefault="007017D2" w:rsidP="00AC568D">
            <w:pPr>
              <w:jc w:val="left"/>
              <w:rPr>
                <w:lang w:val="en-US"/>
              </w:rPr>
            </w:pPr>
            <w:r w:rsidRPr="00524828">
              <w:rPr>
                <w:lang w:val="en-US"/>
              </w:rPr>
              <w:t xml:space="preserve">Berman Brown, R. &amp; Saunders, M. (2008). </w:t>
            </w:r>
            <w:r w:rsidRPr="00524828">
              <w:rPr>
                <w:i/>
                <w:lang w:val="en-US"/>
              </w:rPr>
              <w:t>Dealing with statistics: What</w:t>
            </w:r>
            <w:r w:rsidR="00AC568D" w:rsidRPr="00524828">
              <w:rPr>
                <w:lang w:val="en-US"/>
              </w:rPr>
              <w:t xml:space="preserve"> </w:t>
            </w:r>
            <w:r w:rsidRPr="00524828">
              <w:rPr>
                <w:i/>
                <w:lang w:val="en-US"/>
              </w:rPr>
              <w:t xml:space="preserve">you need to know. </w:t>
            </w:r>
            <w:r w:rsidRPr="00524828">
              <w:rPr>
                <w:lang w:val="en-US"/>
              </w:rPr>
              <w:t>Maidenhead: Open</w:t>
            </w:r>
          </w:p>
          <w:p w14:paraId="1B5E5E18" w14:textId="77777777" w:rsidR="00CA0958" w:rsidRPr="00524828" w:rsidRDefault="007017D2" w:rsidP="00AC568D">
            <w:pPr>
              <w:jc w:val="left"/>
              <w:rPr>
                <w:lang w:val="en-US"/>
              </w:rPr>
            </w:pPr>
            <w:r w:rsidRPr="00524828">
              <w:rPr>
                <w:lang w:val="en-US"/>
              </w:rPr>
              <w:t>University Press.</w:t>
            </w:r>
          </w:p>
        </w:tc>
        <w:tc>
          <w:tcPr>
            <w:tcW w:w="2721" w:type="dxa"/>
          </w:tcPr>
          <w:p w14:paraId="0E4C769E" w14:textId="77777777" w:rsidR="00CA0958" w:rsidRPr="00524828" w:rsidRDefault="00CA0958" w:rsidP="00AC568D">
            <w:pPr>
              <w:jc w:val="left"/>
              <w:rPr>
                <w:lang w:val="en-US"/>
              </w:rPr>
            </w:pPr>
          </w:p>
          <w:p w14:paraId="266F5235" w14:textId="77777777" w:rsidR="007017D2" w:rsidRPr="00524828" w:rsidRDefault="007017D2" w:rsidP="00AC568D">
            <w:pPr>
              <w:jc w:val="left"/>
              <w:rPr>
                <w:lang w:val="en-US"/>
              </w:rPr>
            </w:pPr>
          </w:p>
          <w:p w14:paraId="17B187AF" w14:textId="77777777" w:rsidR="007017D2" w:rsidRPr="00524828" w:rsidRDefault="007017D2" w:rsidP="00AC568D">
            <w:pPr>
              <w:jc w:val="left"/>
              <w:rPr>
                <w:lang w:val="en-US"/>
              </w:rPr>
            </w:pPr>
          </w:p>
          <w:p w14:paraId="10AF028B" w14:textId="77777777" w:rsidR="007017D2" w:rsidRPr="00524828" w:rsidRDefault="007017D2" w:rsidP="00AC568D">
            <w:pPr>
              <w:jc w:val="left"/>
              <w:rPr>
                <w:lang w:val="en-US"/>
              </w:rPr>
            </w:pPr>
          </w:p>
          <w:p w14:paraId="0C5E3D0D" w14:textId="77777777" w:rsidR="00AC568D" w:rsidRPr="00524828" w:rsidRDefault="007017D2" w:rsidP="00AC568D">
            <w:pPr>
              <w:jc w:val="left"/>
              <w:rPr>
                <w:lang w:val="en-US"/>
              </w:rPr>
            </w:pPr>
            <w:r w:rsidRPr="00524828">
              <w:rPr>
                <w:lang w:val="en-US"/>
              </w:rPr>
              <w:t>Note use of ‘and’ an</w:t>
            </w:r>
            <w:r w:rsidR="00AC568D" w:rsidRPr="00524828">
              <w:rPr>
                <w:lang w:val="en-US"/>
              </w:rPr>
              <w:t>d</w:t>
            </w:r>
          </w:p>
          <w:p w14:paraId="25014A4A" w14:textId="2AD01910" w:rsidR="007017D2" w:rsidRPr="00524828" w:rsidRDefault="007017D2" w:rsidP="00AC568D">
            <w:pPr>
              <w:jc w:val="left"/>
              <w:rPr>
                <w:lang w:val="en-US"/>
              </w:rPr>
            </w:pPr>
            <w:r w:rsidRPr="00524828">
              <w:rPr>
                <w:lang w:val="en-US"/>
              </w:rPr>
              <w:t>‘&amp;’</w:t>
            </w:r>
          </w:p>
          <w:p w14:paraId="3D8BD0C6" w14:textId="77777777" w:rsidR="001B0C68" w:rsidRPr="00524828" w:rsidRDefault="001B0C68" w:rsidP="00AC568D">
            <w:pPr>
              <w:jc w:val="left"/>
              <w:rPr>
                <w:lang w:val="en-US"/>
              </w:rPr>
            </w:pPr>
          </w:p>
        </w:tc>
      </w:tr>
    </w:tbl>
    <w:p w14:paraId="050FD3F9" w14:textId="1658E515" w:rsidR="00F914FA" w:rsidRPr="00524828" w:rsidRDefault="00144315" w:rsidP="00F914FA">
      <w:pPr>
        <w:pStyle w:val="Beschriftung"/>
        <w:rPr>
          <w:rFonts w:cs="Arial"/>
          <w:b w:val="0"/>
          <w:color w:val="000000" w:themeColor="text1"/>
          <w:sz w:val="16"/>
          <w:szCs w:val="16"/>
          <w:lang w:val="en-US"/>
        </w:rPr>
      </w:pPr>
      <w:r w:rsidRPr="00524828">
        <w:rPr>
          <w:rFonts w:cs="Arial"/>
          <w:color w:val="000000" w:themeColor="text1"/>
          <w:sz w:val="16"/>
          <w:szCs w:val="16"/>
          <w:lang w:val="en-US"/>
        </w:rPr>
        <w:t xml:space="preserve">                                                                                                                                                                                                            </w:t>
      </w:r>
      <w:bookmarkStart w:id="52" w:name="_Ref467841827"/>
      <w:r w:rsidR="005F220F" w:rsidRPr="000A5F54">
        <w:rPr>
          <w:rFonts w:cs="Arial"/>
          <w:color w:val="000000" w:themeColor="text1"/>
          <w:sz w:val="20"/>
          <w:szCs w:val="20"/>
          <w:lang w:val="en-US"/>
        </w:rPr>
        <w:t xml:space="preserve">Table </w:t>
      </w:r>
      <w:bookmarkEnd w:id="52"/>
      <w:r w:rsidR="00D9738E" w:rsidRPr="000A5F54">
        <w:rPr>
          <w:rFonts w:cs="Arial"/>
          <w:color w:val="000000" w:themeColor="text1"/>
          <w:sz w:val="20"/>
          <w:szCs w:val="20"/>
          <w:lang w:val="en-US"/>
        </w:rPr>
        <w:t>2</w:t>
      </w:r>
      <w:r w:rsidR="00E93E14" w:rsidRPr="000A5F54">
        <w:rPr>
          <w:rFonts w:cs="Arial"/>
          <w:color w:val="000000" w:themeColor="text1"/>
          <w:sz w:val="20"/>
          <w:szCs w:val="20"/>
          <w:lang w:val="en-US"/>
        </w:rPr>
        <w:t xml:space="preserve">: </w:t>
      </w:r>
      <w:r w:rsidR="005F220F" w:rsidRPr="000A5F54">
        <w:rPr>
          <w:rFonts w:cs="Arial"/>
          <w:b w:val="0"/>
          <w:color w:val="000000" w:themeColor="text1"/>
          <w:sz w:val="20"/>
          <w:szCs w:val="20"/>
          <w:lang w:val="en-US"/>
        </w:rPr>
        <w:t>Key differences between Harvard and APA styles of referencing</w:t>
      </w:r>
      <w:r w:rsidR="00267B94" w:rsidRPr="00A30245">
        <w:rPr>
          <w:rStyle w:val="Funotenzeichen"/>
          <w:rFonts w:cs="Arial"/>
          <w:b w:val="0"/>
          <w:noProof/>
          <w:color w:val="000000" w:themeColor="text1"/>
          <w:sz w:val="20"/>
          <w:szCs w:val="20"/>
          <w:lang w:val="en-US" w:eastAsia="de-DE"/>
        </w:rPr>
        <w:footnoteReference w:id="6"/>
      </w:r>
      <w:r w:rsidR="00173855" w:rsidRPr="00980FD1">
        <w:rPr>
          <w:rFonts w:cs="Arial"/>
          <w:b w:val="0"/>
          <w:color w:val="000000" w:themeColor="text1"/>
          <w:sz w:val="20"/>
          <w:szCs w:val="20"/>
          <w:lang w:val="en-US"/>
        </w:rPr>
        <w:t xml:space="preserve"> </w:t>
      </w:r>
    </w:p>
    <w:p w14:paraId="152EB448" w14:textId="77777777" w:rsidR="00DE2232" w:rsidRPr="00524828" w:rsidRDefault="00F914FA" w:rsidP="000B2931">
      <w:pPr>
        <w:rPr>
          <w:rFonts w:cs="Arial"/>
          <w:b/>
          <w:lang w:val="en-US"/>
        </w:rPr>
      </w:pPr>
      <w:r w:rsidRPr="00524828">
        <w:rPr>
          <w:rFonts w:cs="Arial"/>
          <w:b/>
          <w:color w:val="000000" w:themeColor="text1"/>
          <w:sz w:val="16"/>
          <w:szCs w:val="16"/>
          <w:lang w:val="en-US"/>
        </w:rPr>
        <w:br w:type="page"/>
      </w:r>
      <w:r w:rsidR="004D5704" w:rsidRPr="00524828">
        <w:rPr>
          <w:rFonts w:cs="Arial"/>
          <w:b/>
          <w:szCs w:val="20"/>
          <w:lang w:val="en-US"/>
        </w:rPr>
        <w:lastRenderedPageBreak/>
        <w:t xml:space="preserve">The </w:t>
      </w:r>
      <w:r w:rsidR="000B2931" w:rsidRPr="00524828">
        <w:rPr>
          <w:rFonts w:cs="Arial"/>
          <w:b/>
          <w:szCs w:val="20"/>
          <w:lang w:val="en-US"/>
        </w:rPr>
        <w:t>following</w:t>
      </w:r>
      <w:r w:rsidR="004D5704" w:rsidRPr="00524828">
        <w:rPr>
          <w:rFonts w:cs="Arial"/>
          <w:b/>
          <w:szCs w:val="20"/>
          <w:lang w:val="en-US"/>
        </w:rPr>
        <w:t xml:space="preserve"> gives examples</w:t>
      </w:r>
      <w:r w:rsidR="00B52EA0" w:rsidRPr="00524828">
        <w:rPr>
          <w:rFonts w:cs="Arial"/>
          <w:b/>
          <w:szCs w:val="20"/>
          <w:lang w:val="en-US"/>
        </w:rPr>
        <w:t xml:space="preserve"> </w:t>
      </w:r>
      <w:r w:rsidR="000B2931" w:rsidRPr="00524828">
        <w:rPr>
          <w:rFonts w:cs="Arial"/>
          <w:b/>
          <w:szCs w:val="20"/>
          <w:lang w:val="en-US"/>
        </w:rPr>
        <w:t>how to apply the Harvard style to reference</w:t>
      </w:r>
      <w:r w:rsidR="00B52EA0" w:rsidRPr="00524828">
        <w:rPr>
          <w:rFonts w:cs="Arial"/>
          <w:b/>
          <w:szCs w:val="20"/>
          <w:lang w:val="en-US"/>
        </w:rPr>
        <w:t xml:space="preserve"> different types of references</w:t>
      </w:r>
      <w:r w:rsidR="000B2931" w:rsidRPr="00524828">
        <w:rPr>
          <w:rFonts w:cs="Arial"/>
          <w:b/>
          <w:szCs w:val="20"/>
          <w:lang w:val="en-US"/>
        </w:rPr>
        <w:t xml:space="preserve"> in the text or </w:t>
      </w:r>
      <w:r w:rsidR="00B52EA0" w:rsidRPr="00524828">
        <w:rPr>
          <w:rFonts w:cs="Arial"/>
          <w:b/>
          <w:szCs w:val="20"/>
          <w:lang w:val="en-US"/>
        </w:rPr>
        <w:t>list of literature</w:t>
      </w:r>
      <w:r w:rsidR="000B2931" w:rsidRPr="00524828">
        <w:rPr>
          <w:rFonts w:cs="Arial"/>
          <w:b/>
          <w:lang w:val="en-US"/>
        </w:rPr>
        <w:t>.</w:t>
      </w:r>
      <w:r w:rsidR="000B2931" w:rsidRPr="00524828">
        <w:rPr>
          <w:rStyle w:val="Funotenzeichen"/>
          <w:rFonts w:cs="Arial"/>
          <w:b/>
          <w:lang w:val="en-US"/>
        </w:rPr>
        <w:footnoteReference w:id="7"/>
      </w:r>
      <w:r w:rsidR="000B2931" w:rsidRPr="00524828">
        <w:rPr>
          <w:rFonts w:cs="Arial"/>
          <w:b/>
          <w:lang w:val="en-US"/>
        </w:rPr>
        <w:t xml:space="preserve"> </w:t>
      </w:r>
      <w:r w:rsidR="001B0C68" w:rsidRPr="00524828">
        <w:rPr>
          <w:rFonts w:cs="Arial"/>
          <w:b/>
          <w:lang w:val="en-US"/>
        </w:rPr>
        <w:t xml:space="preserve">    </w:t>
      </w:r>
    </w:p>
    <w:p w14:paraId="4B43BBF1" w14:textId="3BC6D99E" w:rsidR="000B2931" w:rsidRPr="00524828" w:rsidRDefault="001B0C68" w:rsidP="000B2931">
      <w:pPr>
        <w:rPr>
          <w:rFonts w:cs="Arial"/>
          <w:bCs/>
          <w:color w:val="000000" w:themeColor="text1"/>
          <w:sz w:val="16"/>
          <w:szCs w:val="16"/>
          <w:lang w:val="en-US"/>
        </w:rPr>
      </w:pPr>
      <w:r w:rsidRPr="00524828">
        <w:rPr>
          <w:rFonts w:cs="Arial"/>
          <w:color w:val="FF0000"/>
          <w:szCs w:val="20"/>
          <w:lang w:val="en-US"/>
        </w:rPr>
        <w:t xml:space="preserve">Take care of putting the tile in </w:t>
      </w:r>
      <w:r w:rsidRPr="00524828">
        <w:rPr>
          <w:rFonts w:cs="Arial"/>
          <w:i/>
          <w:color w:val="FF0000"/>
          <w:szCs w:val="20"/>
          <w:lang w:val="en-US"/>
        </w:rPr>
        <w:t>cursive letter</w:t>
      </w:r>
      <w:r w:rsidRPr="00524828">
        <w:rPr>
          <w:rFonts w:cs="Arial"/>
          <w:color w:val="FF0000"/>
          <w:szCs w:val="20"/>
          <w:lang w:val="en-US"/>
        </w:rPr>
        <w:t>!!!</w:t>
      </w:r>
      <w:r w:rsidR="007F23C3" w:rsidRPr="00524828">
        <w:rPr>
          <w:rFonts w:cs="Arial"/>
          <w:color w:val="FF0000"/>
          <w:szCs w:val="20"/>
          <w:lang w:val="en-US"/>
        </w:rPr>
        <w:t xml:space="preserve"> </w:t>
      </w:r>
    </w:p>
    <w:p w14:paraId="008DE725" w14:textId="77777777" w:rsidR="002D246C" w:rsidRPr="00524828" w:rsidRDefault="002D246C" w:rsidP="002D246C">
      <w:pPr>
        <w:jc w:val="left"/>
        <w:rPr>
          <w:rFonts w:cs="Arial"/>
          <w:color w:val="FF0000"/>
          <w:szCs w:val="20"/>
          <w:lang w:val="en-US"/>
        </w:rPr>
      </w:pPr>
      <w:r w:rsidRPr="00524828">
        <w:rPr>
          <w:rFonts w:cs="Arial"/>
          <w:color w:val="FF0000"/>
          <w:szCs w:val="20"/>
          <w:lang w:val="en-US"/>
        </w:rPr>
        <w:t xml:space="preserve">The references of this </w:t>
      </w:r>
      <w:r w:rsidRPr="00524828">
        <w:rPr>
          <w:rFonts w:cs="Arial"/>
          <w:i/>
          <w:color w:val="FF0000"/>
          <w:szCs w:val="20"/>
          <w:lang w:val="en-US"/>
        </w:rPr>
        <w:t>List of Literature</w:t>
      </w:r>
      <w:r w:rsidRPr="00524828">
        <w:rPr>
          <w:rFonts w:cs="Arial"/>
          <w:color w:val="FF0000"/>
          <w:szCs w:val="20"/>
          <w:lang w:val="en-US"/>
        </w:rPr>
        <w:t xml:space="preserve"> serve as examples for correct citing in Harvard Style. Look first here before addressing your supervisor with questions.</w:t>
      </w:r>
    </w:p>
    <w:p w14:paraId="2FB2684C" w14:textId="0CC1B928" w:rsidR="008165F6" w:rsidRPr="00524828" w:rsidRDefault="00056569" w:rsidP="001A655C">
      <w:pPr>
        <w:widowControl w:val="0"/>
        <w:autoSpaceDE w:val="0"/>
        <w:autoSpaceDN w:val="0"/>
        <w:adjustRightInd w:val="0"/>
        <w:rPr>
          <w:rFonts w:cs="Arial"/>
          <w:color w:val="000000" w:themeColor="text1"/>
          <w:szCs w:val="20"/>
          <w:lang w:val="en-US"/>
        </w:rPr>
      </w:pPr>
      <w:r w:rsidRPr="00524828">
        <w:rPr>
          <w:rFonts w:cs="Arial"/>
          <w:szCs w:val="20"/>
          <w:lang w:val="en-US"/>
        </w:rPr>
        <w:t xml:space="preserve">Berman Brown, R. and Saunders, M. (2008). </w:t>
      </w:r>
      <w:r w:rsidRPr="00524828">
        <w:rPr>
          <w:rFonts w:cs="Arial"/>
          <w:i/>
          <w:szCs w:val="20"/>
          <w:lang w:val="en-US"/>
        </w:rPr>
        <w:t>Dealing with statistics: What you need to know.</w:t>
      </w:r>
      <w:r w:rsidR="002C079D" w:rsidRPr="00524828">
        <w:rPr>
          <w:rFonts w:cs="Arial"/>
          <w:szCs w:val="20"/>
          <w:lang w:val="en-US"/>
        </w:rPr>
        <w:t xml:space="preserve"> Maide</w:t>
      </w:r>
      <w:r w:rsidRPr="00524828">
        <w:rPr>
          <w:rFonts w:cs="Arial"/>
          <w:szCs w:val="20"/>
          <w:lang w:val="en-US"/>
        </w:rPr>
        <w:t>head:</w:t>
      </w:r>
      <w:r w:rsidR="002C079D" w:rsidRPr="00524828">
        <w:rPr>
          <w:rFonts w:cs="Arial"/>
          <w:szCs w:val="20"/>
          <w:lang w:val="en-US"/>
        </w:rPr>
        <w:t xml:space="preserve"> </w:t>
      </w:r>
      <w:r w:rsidRPr="00524828">
        <w:rPr>
          <w:rFonts w:cs="Arial"/>
          <w:szCs w:val="20"/>
          <w:lang w:val="en-US"/>
        </w:rPr>
        <w:t xml:space="preserve">Open University </w:t>
      </w:r>
      <w:r w:rsidRPr="00524828">
        <w:rPr>
          <w:rFonts w:cs="Arial"/>
          <w:color w:val="000000" w:themeColor="text1"/>
          <w:szCs w:val="20"/>
          <w:lang w:val="en-US"/>
        </w:rPr>
        <w:t>Press.</w:t>
      </w:r>
      <w:r w:rsidR="002C079D" w:rsidRPr="00524828">
        <w:rPr>
          <w:rFonts w:cs="Arial"/>
          <w:color w:val="FF0000"/>
          <w:szCs w:val="20"/>
          <w:lang w:val="en-US"/>
        </w:rPr>
        <w:sym w:font="Wingdings" w:char="F0E0"/>
      </w:r>
      <w:r w:rsidR="0053351B">
        <w:rPr>
          <w:rFonts w:cs="Arial"/>
          <w:color w:val="FF0000"/>
          <w:szCs w:val="20"/>
          <w:lang w:val="en-US"/>
        </w:rPr>
        <w:t xml:space="preserve"> </w:t>
      </w:r>
      <w:r w:rsidR="0011154F">
        <w:rPr>
          <w:rFonts w:cs="Arial"/>
          <w:color w:val="FF0000"/>
          <w:szCs w:val="20"/>
          <w:lang w:val="en-US"/>
        </w:rPr>
        <w:t>F</w:t>
      </w:r>
      <w:r w:rsidR="008165F6" w:rsidRPr="00524828">
        <w:rPr>
          <w:rFonts w:cs="Arial"/>
          <w:color w:val="FF0000"/>
          <w:szCs w:val="20"/>
          <w:lang w:val="en-US"/>
        </w:rPr>
        <w:t>irst edition</w:t>
      </w:r>
    </w:p>
    <w:p w14:paraId="64A27806" w14:textId="77777777" w:rsidR="00374AA3" w:rsidRPr="00524828" w:rsidRDefault="00374AA3" w:rsidP="00374AA3">
      <w:pPr>
        <w:widowControl w:val="0"/>
        <w:autoSpaceDE w:val="0"/>
        <w:autoSpaceDN w:val="0"/>
        <w:adjustRightInd w:val="0"/>
        <w:jc w:val="left"/>
        <w:rPr>
          <w:rFonts w:cs="Arial"/>
          <w:color w:val="FF0000"/>
          <w:szCs w:val="20"/>
          <w:lang w:val="en-US"/>
        </w:rPr>
      </w:pPr>
      <w:r w:rsidRPr="00524828">
        <w:rPr>
          <w:rFonts w:cs="Arial"/>
          <w:szCs w:val="20"/>
          <w:lang w:val="en-US"/>
        </w:rPr>
        <w:t xml:space="preserve">Bonham-Carter, D. (2007) Career Change Questionnaire. </w:t>
      </w:r>
      <w:r w:rsidRPr="00524828">
        <w:rPr>
          <w:rFonts w:cs="Arial"/>
          <w:i/>
          <w:szCs w:val="20"/>
          <w:lang w:val="en-US"/>
        </w:rPr>
        <w:t>David’s life coaching blog</w:t>
      </w:r>
      <w:r w:rsidRPr="00524828">
        <w:rPr>
          <w:rFonts w:cs="Arial"/>
          <w:szCs w:val="20"/>
          <w:lang w:val="en-US"/>
        </w:rPr>
        <w:t>. 10 Dec 2007. Available at http://www.davidbonham-carter.com/ 2007/12/career-change-questionnaire .html [Accessed 11 Dec. 2007].</w:t>
      </w:r>
      <w:r w:rsidRPr="00524828">
        <w:rPr>
          <w:rFonts w:cs="Arial"/>
          <w:sz w:val="17"/>
          <w:szCs w:val="17"/>
          <w:lang w:val="en-US"/>
        </w:rPr>
        <w:t xml:space="preserve"> </w:t>
      </w:r>
      <w:r w:rsidRPr="00524828">
        <w:rPr>
          <w:rFonts w:cs="Arial"/>
          <w:color w:val="FF0000"/>
          <w:szCs w:val="20"/>
          <w:lang w:val="en-US"/>
        </w:rPr>
        <w:sym w:font="Wingdings" w:char="F0E0"/>
      </w:r>
      <w:r w:rsidRPr="00524828">
        <w:rPr>
          <w:rFonts w:cs="Arial"/>
          <w:color w:val="FF0000"/>
          <w:szCs w:val="20"/>
          <w:lang w:val="en-US"/>
        </w:rPr>
        <w:t xml:space="preserve"> Blog</w:t>
      </w:r>
    </w:p>
    <w:p w14:paraId="47E37D08" w14:textId="3CD75029" w:rsidR="00374AA3" w:rsidRPr="00524828" w:rsidRDefault="00374AA3" w:rsidP="00374AA3">
      <w:pPr>
        <w:widowControl w:val="0"/>
        <w:autoSpaceDE w:val="0"/>
        <w:autoSpaceDN w:val="0"/>
        <w:adjustRightInd w:val="0"/>
        <w:jc w:val="left"/>
        <w:rPr>
          <w:rFonts w:cs="Arial"/>
          <w:color w:val="FF0000"/>
          <w:szCs w:val="20"/>
          <w:lang w:val="en-US"/>
        </w:rPr>
      </w:pPr>
      <w:r w:rsidRPr="00524828">
        <w:rPr>
          <w:rFonts w:cs="Arial"/>
          <w:szCs w:val="20"/>
          <w:lang w:val="en-US"/>
        </w:rPr>
        <w:t xml:space="preserve">Browne, L. and Alstrup, P. (eds.) (2006). </w:t>
      </w:r>
      <w:r w:rsidRPr="00524828">
        <w:rPr>
          <w:rFonts w:cs="Arial"/>
          <w:i/>
          <w:szCs w:val="20"/>
          <w:lang w:val="en-US"/>
        </w:rPr>
        <w:t>What exactly is the Labour Force Survey</w:t>
      </w:r>
      <w:r w:rsidRPr="00524828">
        <w:rPr>
          <w:rFonts w:cs="Arial"/>
          <w:szCs w:val="20"/>
          <w:lang w:val="en-US"/>
        </w:rPr>
        <w:t xml:space="preserve">? Available at http://www.statistics.gov.uk/ downloads/theme_labour/ What_exactly_is_LFS1.pdf [Accessed 25 Dec. 2007]. </w:t>
      </w:r>
      <w:r w:rsidRPr="00524828">
        <w:rPr>
          <w:rFonts w:cs="Arial"/>
          <w:color w:val="FF0000"/>
          <w:szCs w:val="20"/>
          <w:lang w:val="en-US"/>
        </w:rPr>
        <w:sym w:font="Wingdings" w:char="F0E0"/>
      </w:r>
      <w:r w:rsidR="0011154F">
        <w:rPr>
          <w:rFonts w:cs="Arial"/>
          <w:color w:val="FF0000"/>
          <w:szCs w:val="20"/>
          <w:lang w:val="en-US"/>
        </w:rPr>
        <w:t xml:space="preserve"> I</w:t>
      </w:r>
      <w:r w:rsidRPr="00524828">
        <w:rPr>
          <w:rFonts w:cs="Arial"/>
          <w:color w:val="FF0000"/>
          <w:szCs w:val="20"/>
          <w:lang w:val="en-US"/>
        </w:rPr>
        <w:t>nternet reports and guides</w:t>
      </w:r>
    </w:p>
    <w:p w14:paraId="4052C678" w14:textId="5FBE74FA" w:rsidR="003A434D" w:rsidRPr="00524828" w:rsidRDefault="003A434D" w:rsidP="003A434D">
      <w:pPr>
        <w:widowControl w:val="0"/>
        <w:autoSpaceDE w:val="0"/>
        <w:autoSpaceDN w:val="0"/>
        <w:adjustRightInd w:val="0"/>
        <w:jc w:val="left"/>
        <w:rPr>
          <w:rFonts w:cs="Arial"/>
          <w:color w:val="FF0000"/>
          <w:szCs w:val="20"/>
          <w:lang w:val="en-US"/>
        </w:rPr>
      </w:pPr>
      <w:r w:rsidRPr="00524828">
        <w:rPr>
          <w:rFonts w:cs="Arial"/>
          <w:i/>
          <w:szCs w:val="20"/>
          <w:lang w:val="en-US"/>
        </w:rPr>
        <w:t>Bruce Springsteen Live in New York City</w:t>
      </w:r>
      <w:r w:rsidRPr="00524828">
        <w:rPr>
          <w:rFonts w:cs="Arial"/>
          <w:szCs w:val="20"/>
          <w:lang w:val="en-US"/>
        </w:rPr>
        <w:t xml:space="preserve"> (2003). [DVD]. New York: Sony. </w:t>
      </w:r>
      <w:r w:rsidR="00850A40">
        <w:rPr>
          <w:rFonts w:cs="Arial"/>
          <w:szCs w:val="20"/>
          <w:lang w:val="en-US"/>
        </w:rPr>
        <w:tab/>
        <w:t xml:space="preserve">      </w:t>
      </w:r>
      <w:r w:rsidRPr="00524828">
        <w:rPr>
          <w:rFonts w:cs="Arial"/>
          <w:color w:val="FF0000"/>
          <w:szCs w:val="20"/>
          <w:lang w:val="en-US"/>
        </w:rPr>
        <w:sym w:font="Wingdings" w:char="F0E0"/>
      </w:r>
      <w:r w:rsidRPr="00524828">
        <w:rPr>
          <w:rFonts w:cs="Arial"/>
          <w:color w:val="FF0000"/>
          <w:szCs w:val="20"/>
          <w:lang w:val="en-US"/>
        </w:rPr>
        <w:t xml:space="preserve"> Commercial DVD</w:t>
      </w:r>
    </w:p>
    <w:p w14:paraId="2D7D4F04" w14:textId="77777777" w:rsidR="003A434D" w:rsidRPr="00524828" w:rsidRDefault="003A434D" w:rsidP="003A434D">
      <w:pPr>
        <w:widowControl w:val="0"/>
        <w:autoSpaceDE w:val="0"/>
        <w:autoSpaceDN w:val="0"/>
        <w:adjustRightInd w:val="0"/>
        <w:jc w:val="left"/>
        <w:rPr>
          <w:rFonts w:cs="Arial"/>
          <w:color w:val="FF0000"/>
          <w:szCs w:val="20"/>
          <w:lang w:val="en-US"/>
        </w:rPr>
      </w:pPr>
      <w:r w:rsidRPr="00524828">
        <w:rPr>
          <w:rFonts w:cs="Arial"/>
          <w:szCs w:val="20"/>
          <w:lang w:val="en-US"/>
        </w:rPr>
        <w:t xml:space="preserve">Department for Transport. (2007). </w:t>
      </w:r>
      <w:r w:rsidRPr="00524828">
        <w:rPr>
          <w:rFonts w:cs="Arial"/>
          <w:i/>
          <w:szCs w:val="20"/>
          <w:lang w:val="en-US"/>
        </w:rPr>
        <w:t>Adding capacity at Heathrow airport: consultation document</w:t>
      </w:r>
      <w:r w:rsidRPr="00524828">
        <w:rPr>
          <w:rFonts w:cs="Arial"/>
          <w:szCs w:val="20"/>
          <w:lang w:val="en-US"/>
        </w:rPr>
        <w:t xml:space="preserve">. Available at http://www.dft.gov.uk/consultations/open/heathrowconsultation/consultationdocument/ [Accessed 25 Dec. 2007]. </w:t>
      </w:r>
      <w:r w:rsidRPr="00524828">
        <w:rPr>
          <w:rFonts w:cs="Arial"/>
          <w:color w:val="FF0000"/>
          <w:szCs w:val="20"/>
          <w:lang w:val="en-US"/>
        </w:rPr>
        <w:sym w:font="Wingdings" w:char="F0E0"/>
      </w:r>
      <w:r w:rsidRPr="00524828">
        <w:rPr>
          <w:rFonts w:cs="Arial"/>
          <w:color w:val="FF0000"/>
          <w:szCs w:val="20"/>
          <w:lang w:val="en-US"/>
        </w:rPr>
        <w:t xml:space="preserve"> Internet reports and guides (no author)</w:t>
      </w:r>
    </w:p>
    <w:p w14:paraId="34B82FCD" w14:textId="77777777" w:rsidR="0085485C" w:rsidRPr="00524828" w:rsidRDefault="0085485C" w:rsidP="0085485C">
      <w:pPr>
        <w:widowControl w:val="0"/>
        <w:autoSpaceDE w:val="0"/>
        <w:autoSpaceDN w:val="0"/>
        <w:adjustRightInd w:val="0"/>
        <w:jc w:val="left"/>
        <w:rPr>
          <w:rFonts w:cs="Arial"/>
          <w:color w:val="FF0000"/>
          <w:szCs w:val="20"/>
          <w:lang w:val="en-US"/>
        </w:rPr>
      </w:pPr>
      <w:r w:rsidRPr="00524828">
        <w:rPr>
          <w:rFonts w:cs="Arial"/>
          <w:szCs w:val="20"/>
          <w:lang w:val="en-US"/>
        </w:rPr>
        <w:t>Department of Trade and Industry.</w:t>
      </w:r>
      <w:r w:rsidRPr="00524828">
        <w:rPr>
          <w:rFonts w:cs="Arial"/>
          <w:color w:val="FF0000"/>
          <w:szCs w:val="20"/>
          <w:lang w:val="en-US"/>
        </w:rPr>
        <w:t xml:space="preserve"> </w:t>
      </w:r>
      <w:r w:rsidRPr="00524828">
        <w:rPr>
          <w:rFonts w:cs="Arial"/>
          <w:szCs w:val="20"/>
          <w:lang w:val="en-US"/>
        </w:rPr>
        <w:t xml:space="preserve">(1992). </w:t>
      </w:r>
      <w:r w:rsidRPr="00524828">
        <w:rPr>
          <w:rFonts w:cs="Arial"/>
          <w:i/>
          <w:szCs w:val="20"/>
          <w:lang w:val="en-US"/>
        </w:rPr>
        <w:t>The Single Market: Europe</w:t>
      </w:r>
      <w:r w:rsidRPr="00524828">
        <w:rPr>
          <w:rFonts w:cs="Arial"/>
          <w:i/>
          <w:color w:val="FF0000"/>
          <w:szCs w:val="20"/>
          <w:lang w:val="en-US"/>
        </w:rPr>
        <w:t xml:space="preserve"> </w:t>
      </w:r>
      <w:r w:rsidRPr="00524828">
        <w:rPr>
          <w:rFonts w:cs="Arial"/>
          <w:i/>
          <w:szCs w:val="20"/>
          <w:lang w:val="en-US"/>
        </w:rPr>
        <w:t>Open for Professions, UK</w:t>
      </w:r>
      <w:r w:rsidRPr="00524828">
        <w:rPr>
          <w:rFonts w:cs="Arial"/>
          <w:i/>
          <w:color w:val="FF0000"/>
          <w:szCs w:val="20"/>
          <w:lang w:val="en-US"/>
        </w:rPr>
        <w:t xml:space="preserve"> </w:t>
      </w:r>
      <w:r w:rsidRPr="00524828">
        <w:rPr>
          <w:rFonts w:cs="Arial"/>
          <w:i/>
          <w:szCs w:val="20"/>
          <w:lang w:val="en-US"/>
        </w:rPr>
        <w:t>Implementation</w:t>
      </w:r>
      <w:r w:rsidRPr="00524828">
        <w:rPr>
          <w:rFonts w:cs="Arial"/>
          <w:szCs w:val="20"/>
          <w:lang w:val="en-US"/>
        </w:rPr>
        <w:t>. London: HMSO.</w:t>
      </w:r>
      <w:r w:rsidRPr="00524828">
        <w:rPr>
          <w:rFonts w:cs="Arial"/>
          <w:color w:val="FF0000"/>
          <w:szCs w:val="20"/>
          <w:lang w:val="en-US"/>
        </w:rPr>
        <w:t xml:space="preserve"> </w:t>
      </w:r>
      <w:r w:rsidRPr="00524828">
        <w:rPr>
          <w:rFonts w:cs="Arial"/>
          <w:color w:val="FF0000"/>
          <w:szCs w:val="20"/>
          <w:lang w:val="en-US"/>
        </w:rPr>
        <w:sym w:font="Wingdings" w:char="F0E0"/>
      </w:r>
      <w:r w:rsidRPr="00524828">
        <w:rPr>
          <w:rFonts w:cs="Arial"/>
          <w:color w:val="FF0000"/>
          <w:szCs w:val="20"/>
          <w:lang w:val="en-US"/>
        </w:rPr>
        <w:t xml:space="preserve"> Governmental publication; others (no obvious authors)</w:t>
      </w:r>
    </w:p>
    <w:p w14:paraId="4B0DDD05" w14:textId="4C1D9F2A" w:rsidR="0085485C" w:rsidRPr="00524828" w:rsidRDefault="0085485C" w:rsidP="0085485C">
      <w:pPr>
        <w:widowControl w:val="0"/>
        <w:autoSpaceDE w:val="0"/>
        <w:autoSpaceDN w:val="0"/>
        <w:adjustRightInd w:val="0"/>
        <w:jc w:val="left"/>
        <w:rPr>
          <w:rFonts w:cs="Arial"/>
          <w:color w:val="FF0000"/>
          <w:szCs w:val="20"/>
          <w:lang w:val="en-US"/>
        </w:rPr>
      </w:pPr>
      <w:r w:rsidRPr="00524828">
        <w:rPr>
          <w:rFonts w:cs="Arial"/>
          <w:szCs w:val="20"/>
          <w:lang w:val="en-US"/>
        </w:rPr>
        <w:t xml:space="preserve">Encarta 2006 Encyclopaedia. (2005). [CD-ROM]. Redmond, WA: Microsoft. </w:t>
      </w:r>
      <w:r w:rsidR="00CE5C72">
        <w:rPr>
          <w:rFonts w:cs="Arial"/>
          <w:szCs w:val="20"/>
          <w:lang w:val="en-US"/>
        </w:rPr>
        <w:tab/>
      </w:r>
      <w:r w:rsidR="00850A40">
        <w:rPr>
          <w:rFonts w:cs="Arial"/>
          <w:szCs w:val="20"/>
          <w:lang w:val="en-US"/>
        </w:rPr>
        <w:t xml:space="preserve">      </w:t>
      </w:r>
      <w:r w:rsidRPr="00524828">
        <w:rPr>
          <w:rFonts w:cs="Arial"/>
          <w:color w:val="FF0000"/>
          <w:szCs w:val="20"/>
          <w:lang w:val="en-US"/>
        </w:rPr>
        <w:sym w:font="Wingdings" w:char="F0E0"/>
      </w:r>
      <w:r w:rsidRPr="00524828">
        <w:rPr>
          <w:rFonts w:cs="Arial"/>
          <w:color w:val="FF0000"/>
          <w:sz w:val="17"/>
          <w:szCs w:val="17"/>
          <w:lang w:val="en-US"/>
        </w:rPr>
        <w:t xml:space="preserve"> </w:t>
      </w:r>
      <w:r w:rsidRPr="00524828">
        <w:rPr>
          <w:rFonts w:cs="Arial"/>
          <w:color w:val="FF0000"/>
          <w:szCs w:val="20"/>
          <w:lang w:val="en-US"/>
        </w:rPr>
        <w:t>CD-ROM, no obvious author</w:t>
      </w:r>
    </w:p>
    <w:p w14:paraId="15FFE83F" w14:textId="77777777" w:rsidR="003A434D" w:rsidRDefault="003A434D" w:rsidP="003A434D">
      <w:pPr>
        <w:widowControl w:val="0"/>
        <w:autoSpaceDE w:val="0"/>
        <w:autoSpaceDN w:val="0"/>
        <w:adjustRightInd w:val="0"/>
        <w:jc w:val="left"/>
        <w:rPr>
          <w:rFonts w:cs="Arial"/>
          <w:color w:val="FF0000"/>
          <w:szCs w:val="20"/>
          <w:lang w:val="en-US"/>
        </w:rPr>
      </w:pPr>
      <w:r w:rsidRPr="00524828">
        <w:rPr>
          <w:rFonts w:cs="Arial"/>
          <w:szCs w:val="20"/>
          <w:lang w:val="en-US"/>
        </w:rPr>
        <w:t xml:space="preserve">European Commission. (2007). </w:t>
      </w:r>
      <w:r w:rsidRPr="00524828">
        <w:rPr>
          <w:rFonts w:cs="Arial"/>
          <w:i/>
          <w:szCs w:val="20"/>
          <w:lang w:val="en-US"/>
        </w:rPr>
        <w:t>Eurostat – structural indicators</w:t>
      </w:r>
      <w:r w:rsidRPr="00524828">
        <w:rPr>
          <w:rFonts w:cs="Arial"/>
          <w:szCs w:val="20"/>
          <w:lang w:val="en-US"/>
        </w:rPr>
        <w:t xml:space="preserve">. Available at http://epp.eurostat.ec.europa.eu/portal/page?_pageid=1133,47800773,1133_47802558&amp;_dad=portal&amp;_schema=PORTAL [Accessed 27 Nov.2007]. </w:t>
      </w:r>
      <w:r w:rsidRPr="00524828">
        <w:rPr>
          <w:rFonts w:cs="Arial"/>
          <w:color w:val="FF0000"/>
          <w:szCs w:val="20"/>
          <w:lang w:val="en-US"/>
        </w:rPr>
        <w:sym w:font="Wingdings" w:char="F0E0"/>
      </w:r>
      <w:r w:rsidRPr="00524828">
        <w:rPr>
          <w:rFonts w:cs="Arial"/>
          <w:color w:val="FF0000"/>
          <w:szCs w:val="20"/>
          <w:lang w:val="en-US"/>
        </w:rPr>
        <w:t xml:space="preserve"> Internet site/specific site pages</w:t>
      </w:r>
    </w:p>
    <w:p w14:paraId="757142AD" w14:textId="77777777" w:rsidR="00C12285" w:rsidRPr="00524828" w:rsidRDefault="00C12285" w:rsidP="003A434D">
      <w:pPr>
        <w:widowControl w:val="0"/>
        <w:autoSpaceDE w:val="0"/>
        <w:autoSpaceDN w:val="0"/>
        <w:adjustRightInd w:val="0"/>
        <w:jc w:val="left"/>
        <w:rPr>
          <w:rFonts w:cs="Arial"/>
          <w:color w:val="FF0000"/>
          <w:szCs w:val="20"/>
          <w:lang w:val="en-US"/>
        </w:rPr>
      </w:pPr>
    </w:p>
    <w:p w14:paraId="0D6860FF" w14:textId="77777777" w:rsidR="00AB12F2" w:rsidRDefault="0085485C" w:rsidP="0085485C">
      <w:pPr>
        <w:widowControl w:val="0"/>
        <w:autoSpaceDE w:val="0"/>
        <w:autoSpaceDN w:val="0"/>
        <w:adjustRightInd w:val="0"/>
        <w:jc w:val="left"/>
        <w:rPr>
          <w:rFonts w:cs="Arial"/>
          <w:color w:val="FF0000"/>
          <w:sz w:val="17"/>
          <w:szCs w:val="17"/>
          <w:lang w:val="en-US"/>
        </w:rPr>
      </w:pPr>
      <w:r w:rsidRPr="00524828">
        <w:rPr>
          <w:rFonts w:cs="Arial"/>
          <w:szCs w:val="20"/>
          <w:lang w:val="en-US"/>
        </w:rPr>
        <w:t xml:space="preserve">Financial Times. Recruitment: lessons in leadership: moral issues are increasingly pertinent to the military and top corporate ranks, 11 Mar. 1998. [CD-ROM]. p. 32. </w:t>
      </w:r>
    </w:p>
    <w:p w14:paraId="03CE2C40" w14:textId="432AB4AB" w:rsidR="0085485C" w:rsidRPr="00AB12F2" w:rsidRDefault="00AB12F2" w:rsidP="0085485C">
      <w:pPr>
        <w:widowControl w:val="0"/>
        <w:autoSpaceDE w:val="0"/>
        <w:autoSpaceDN w:val="0"/>
        <w:adjustRightInd w:val="0"/>
        <w:jc w:val="left"/>
        <w:rPr>
          <w:rFonts w:cs="Arial"/>
          <w:szCs w:val="20"/>
          <w:lang w:val="en-US"/>
        </w:rPr>
      </w:pPr>
      <w:r w:rsidRPr="00524828">
        <w:rPr>
          <w:rFonts w:cs="Arial"/>
          <w:color w:val="FF0000"/>
          <w:szCs w:val="20"/>
          <w:lang w:val="en-US"/>
        </w:rPr>
        <w:sym w:font="Wingdings" w:char="F0E0"/>
      </w:r>
      <w:r w:rsidR="0085485C" w:rsidRPr="00524828">
        <w:rPr>
          <w:rFonts w:cs="Arial"/>
          <w:color w:val="FF0000"/>
          <w:sz w:val="17"/>
          <w:szCs w:val="17"/>
          <w:lang w:val="en-US"/>
        </w:rPr>
        <w:t xml:space="preserve"> </w:t>
      </w:r>
      <w:r w:rsidR="0085485C" w:rsidRPr="00524828">
        <w:rPr>
          <w:rFonts w:cs="Arial"/>
          <w:color w:val="FF0000"/>
          <w:szCs w:val="20"/>
          <w:lang w:val="en-US"/>
        </w:rPr>
        <w:t>Newspaper article (from CD-ROM database, no obvious author)</w:t>
      </w:r>
    </w:p>
    <w:p w14:paraId="61B24D49" w14:textId="77777777" w:rsidR="0085485C" w:rsidRPr="00524828" w:rsidRDefault="0085485C" w:rsidP="0085485C">
      <w:pPr>
        <w:widowControl w:val="0"/>
        <w:autoSpaceDE w:val="0"/>
        <w:autoSpaceDN w:val="0"/>
        <w:adjustRightInd w:val="0"/>
        <w:jc w:val="left"/>
        <w:rPr>
          <w:rFonts w:cs="Arial"/>
          <w:color w:val="FF0000"/>
          <w:szCs w:val="20"/>
          <w:lang w:val="en-US"/>
        </w:rPr>
      </w:pPr>
      <w:r w:rsidRPr="00524828">
        <w:rPr>
          <w:rFonts w:cs="Arial"/>
          <w:szCs w:val="20"/>
          <w:lang w:val="en-US"/>
        </w:rPr>
        <w:t xml:space="preserve">Friedman, M., Friedman, R. and Adams, J. (2007). </w:t>
      </w:r>
      <w:r w:rsidRPr="00524828">
        <w:rPr>
          <w:rFonts w:cs="Arial"/>
          <w:i/>
          <w:szCs w:val="20"/>
          <w:lang w:val="en-US"/>
        </w:rPr>
        <w:t>Free to chase</w:t>
      </w:r>
      <w:r w:rsidRPr="00524828">
        <w:rPr>
          <w:rFonts w:cs="Arial"/>
          <w:szCs w:val="20"/>
          <w:lang w:val="en-US"/>
        </w:rPr>
        <w:t xml:space="preserve">. [CD-ROM]. Ashland, OR: Blackstone Audiobooks. </w:t>
      </w:r>
      <w:r w:rsidRPr="00524828">
        <w:rPr>
          <w:rFonts w:cs="Arial"/>
          <w:color w:val="FF0000"/>
          <w:szCs w:val="20"/>
          <w:lang w:val="en-US"/>
        </w:rPr>
        <w:sym w:font="Wingdings" w:char="F0E0"/>
      </w:r>
      <w:r w:rsidRPr="00524828">
        <w:rPr>
          <w:rFonts w:cs="Arial"/>
          <w:color w:val="FF0000"/>
          <w:sz w:val="17"/>
          <w:szCs w:val="17"/>
          <w:lang w:val="en-US"/>
        </w:rPr>
        <w:t xml:space="preserve"> </w:t>
      </w:r>
      <w:r w:rsidRPr="00524828">
        <w:rPr>
          <w:rFonts w:cs="Arial"/>
          <w:color w:val="FF0000"/>
          <w:szCs w:val="20"/>
          <w:lang w:val="en-US"/>
        </w:rPr>
        <w:t>CD-ROM</w:t>
      </w:r>
    </w:p>
    <w:p w14:paraId="424D129D" w14:textId="77777777" w:rsidR="003A434D" w:rsidRPr="00524828" w:rsidRDefault="003A434D" w:rsidP="003A434D">
      <w:pPr>
        <w:widowControl w:val="0"/>
        <w:autoSpaceDE w:val="0"/>
        <w:autoSpaceDN w:val="0"/>
        <w:adjustRightInd w:val="0"/>
        <w:jc w:val="left"/>
        <w:rPr>
          <w:rFonts w:cs="Arial"/>
          <w:color w:val="FF0000"/>
          <w:szCs w:val="20"/>
          <w:lang w:val="en-US"/>
        </w:rPr>
      </w:pPr>
      <w:r w:rsidRPr="00524828">
        <w:rPr>
          <w:rFonts w:cs="Arial"/>
          <w:szCs w:val="20"/>
          <w:lang w:val="en-US"/>
        </w:rPr>
        <w:t xml:space="preserve">Goldratt, E.M. (2005). </w:t>
      </w:r>
      <w:r w:rsidRPr="00524828">
        <w:rPr>
          <w:rFonts w:cs="Arial"/>
          <w:i/>
          <w:szCs w:val="20"/>
          <w:lang w:val="en-US"/>
        </w:rPr>
        <w:t>Beyond the goal.</w:t>
      </w:r>
      <w:r w:rsidRPr="00524828">
        <w:rPr>
          <w:rFonts w:cs="Arial"/>
          <w:szCs w:val="20"/>
          <w:lang w:val="en-US"/>
        </w:rPr>
        <w:t xml:space="preserve"> [Audio CD]. Buffalo NY: Goldratt’s Marketing Group. </w:t>
      </w:r>
      <w:r w:rsidRPr="00524828">
        <w:rPr>
          <w:rFonts w:cs="Arial"/>
          <w:color w:val="FF0000"/>
          <w:szCs w:val="20"/>
          <w:lang w:val="en-US"/>
        </w:rPr>
        <w:sym w:font="Wingdings" w:char="F0E0"/>
      </w:r>
      <w:r w:rsidRPr="00524828">
        <w:rPr>
          <w:rFonts w:cs="Arial"/>
          <w:color w:val="FF0000"/>
          <w:szCs w:val="20"/>
          <w:lang w:val="en-US"/>
        </w:rPr>
        <w:t xml:space="preserve"> Audio CD</w:t>
      </w:r>
    </w:p>
    <w:p w14:paraId="6A58090B" w14:textId="7EE8E1E9" w:rsidR="001A1BAA" w:rsidRPr="00524828" w:rsidRDefault="001A1BAA" w:rsidP="001A655C">
      <w:pPr>
        <w:widowControl w:val="0"/>
        <w:autoSpaceDE w:val="0"/>
        <w:autoSpaceDN w:val="0"/>
        <w:adjustRightInd w:val="0"/>
        <w:rPr>
          <w:rFonts w:cs="Arial"/>
          <w:color w:val="FF0000"/>
          <w:szCs w:val="20"/>
          <w:lang w:val="en-US"/>
        </w:rPr>
      </w:pPr>
      <w:r w:rsidRPr="00524828">
        <w:rPr>
          <w:rFonts w:cs="Arial"/>
          <w:szCs w:val="20"/>
          <w:lang w:val="en-US"/>
        </w:rPr>
        <w:t xml:space="preserve">Harley-Davidson Europe. (2007). </w:t>
      </w:r>
      <w:r w:rsidRPr="00524828">
        <w:rPr>
          <w:rFonts w:cs="Arial"/>
          <w:i/>
          <w:szCs w:val="20"/>
          <w:lang w:val="en-US"/>
        </w:rPr>
        <w:t>2008 make every day count</w:t>
      </w:r>
      <w:r w:rsidRPr="00524828">
        <w:rPr>
          <w:rFonts w:cs="Arial"/>
          <w:szCs w:val="20"/>
          <w:lang w:val="en-US"/>
        </w:rPr>
        <w:t xml:space="preserve">. Oxford: Harley-Davidson Europe. </w:t>
      </w:r>
      <w:r w:rsidRPr="00524828">
        <w:rPr>
          <w:rFonts w:cs="Arial"/>
          <w:color w:val="FF0000"/>
          <w:szCs w:val="20"/>
          <w:lang w:val="en-US"/>
        </w:rPr>
        <w:sym w:font="Wingdings" w:char="F0E0"/>
      </w:r>
      <w:r w:rsidR="0053351B">
        <w:rPr>
          <w:rFonts w:cs="Arial"/>
          <w:color w:val="FF0000"/>
          <w:szCs w:val="20"/>
          <w:lang w:val="en-US"/>
        </w:rPr>
        <w:t xml:space="preserve"> </w:t>
      </w:r>
      <w:r w:rsidRPr="00524828">
        <w:rPr>
          <w:rFonts w:cs="Arial"/>
          <w:color w:val="FF0000"/>
          <w:szCs w:val="20"/>
          <w:lang w:val="en-US"/>
        </w:rPr>
        <w:t>Brochure</w:t>
      </w:r>
    </w:p>
    <w:p w14:paraId="2170BC99" w14:textId="77777777" w:rsidR="0085485C" w:rsidRPr="00524828" w:rsidRDefault="0085485C" w:rsidP="0085485C">
      <w:pPr>
        <w:widowControl w:val="0"/>
        <w:autoSpaceDE w:val="0"/>
        <w:autoSpaceDN w:val="0"/>
        <w:adjustRightInd w:val="0"/>
        <w:jc w:val="left"/>
        <w:rPr>
          <w:rFonts w:cs="Arial"/>
          <w:color w:val="FF0000"/>
          <w:szCs w:val="20"/>
          <w:lang w:val="en-US"/>
        </w:rPr>
      </w:pPr>
      <w:r w:rsidRPr="00524828">
        <w:rPr>
          <w:rFonts w:cs="Arial"/>
          <w:szCs w:val="20"/>
          <w:lang w:val="en-US"/>
        </w:rPr>
        <w:t>Hawkes, S. Umbro slashes England shirt production</w:t>
      </w:r>
      <w:r w:rsidRPr="00524828">
        <w:rPr>
          <w:rFonts w:cs="Arial"/>
          <w:i/>
          <w:szCs w:val="20"/>
          <w:lang w:val="en-US"/>
        </w:rPr>
        <w:t>. The Times</w:t>
      </w:r>
      <w:r w:rsidRPr="00524828">
        <w:rPr>
          <w:rFonts w:cs="Arial"/>
          <w:szCs w:val="20"/>
          <w:lang w:val="en-US"/>
        </w:rPr>
        <w:t>. 24 Nov. 2007, p. 6</w:t>
      </w:r>
      <w:r w:rsidRPr="00194544">
        <w:rPr>
          <w:rFonts w:cs="Arial"/>
          <w:color w:val="000000" w:themeColor="text1"/>
          <w:szCs w:val="20"/>
          <w:lang w:val="en-US"/>
        </w:rPr>
        <w:t>3.</w:t>
      </w:r>
      <w:r w:rsidRPr="00194544">
        <w:rPr>
          <w:rFonts w:cs="Arial"/>
          <w:color w:val="000000" w:themeColor="text1"/>
          <w:sz w:val="17"/>
          <w:szCs w:val="17"/>
          <w:lang w:val="en-US"/>
        </w:rPr>
        <w:t xml:space="preserve"> </w:t>
      </w:r>
      <w:r w:rsidRPr="00524828">
        <w:rPr>
          <w:rFonts w:cs="Arial"/>
          <w:color w:val="FF0000"/>
          <w:szCs w:val="20"/>
          <w:lang w:val="en-US"/>
        </w:rPr>
        <w:sym w:font="Wingdings" w:char="F0E0"/>
      </w:r>
      <w:r w:rsidRPr="00524828">
        <w:rPr>
          <w:rFonts w:cs="Arial"/>
          <w:color w:val="FF0000"/>
          <w:sz w:val="17"/>
          <w:szCs w:val="17"/>
          <w:lang w:val="en-US"/>
        </w:rPr>
        <w:t xml:space="preserve"> </w:t>
      </w:r>
      <w:r w:rsidRPr="00524828">
        <w:rPr>
          <w:rFonts w:cs="Arial"/>
          <w:color w:val="FF0000"/>
          <w:szCs w:val="20"/>
          <w:lang w:val="en-US"/>
        </w:rPr>
        <w:t>Newspaper article</w:t>
      </w:r>
    </w:p>
    <w:p w14:paraId="3B92C71C" w14:textId="276FEF24" w:rsidR="0085485C" w:rsidRPr="00524828" w:rsidRDefault="0085485C" w:rsidP="001A655C">
      <w:pPr>
        <w:widowControl w:val="0"/>
        <w:autoSpaceDE w:val="0"/>
        <w:autoSpaceDN w:val="0"/>
        <w:adjustRightInd w:val="0"/>
        <w:rPr>
          <w:rFonts w:cs="Arial"/>
          <w:color w:val="FF0000"/>
          <w:szCs w:val="20"/>
          <w:lang w:val="en-US"/>
        </w:rPr>
      </w:pPr>
      <w:r w:rsidRPr="00524828">
        <w:rPr>
          <w:rFonts w:cs="Arial"/>
          <w:szCs w:val="20"/>
          <w:lang w:val="en-US"/>
        </w:rPr>
        <w:t xml:space="preserve">Illingworth, N. (2001). The Internet matters: exploring the use of the Internet as a research tool. </w:t>
      </w:r>
      <w:r w:rsidRPr="00524828">
        <w:rPr>
          <w:rFonts w:cs="Arial"/>
          <w:i/>
          <w:szCs w:val="20"/>
          <w:lang w:val="en-US"/>
        </w:rPr>
        <w:t>Sociological Research Online,</w:t>
      </w:r>
      <w:r w:rsidRPr="00524828">
        <w:rPr>
          <w:rFonts w:cs="Arial"/>
          <w:szCs w:val="20"/>
          <w:lang w:val="en-US"/>
        </w:rPr>
        <w:t xml:space="preserve"> Vol. 6, No. 2. Available at http://www.socresonline.org.uk/6/2/illingworth.html [Accessed 20 Mar. 2002]. </w:t>
      </w:r>
      <w:r w:rsidR="00850A40">
        <w:rPr>
          <w:rFonts w:cs="Arial"/>
          <w:szCs w:val="20"/>
          <w:lang w:val="en-US"/>
        </w:rPr>
        <w:t xml:space="preserve">           </w:t>
      </w:r>
      <w:r w:rsidRPr="00524828">
        <w:rPr>
          <w:rFonts w:cs="Arial"/>
          <w:color w:val="FF0000"/>
          <w:szCs w:val="20"/>
          <w:lang w:val="en-US"/>
        </w:rPr>
        <w:sym w:font="Wingdings" w:char="F0E0"/>
      </w:r>
      <w:r w:rsidRPr="00524828">
        <w:rPr>
          <w:rFonts w:cs="Arial"/>
          <w:color w:val="FF0000"/>
          <w:szCs w:val="20"/>
          <w:lang w:val="en-US"/>
        </w:rPr>
        <w:t xml:space="preserve"> Journal article only published online</w:t>
      </w:r>
    </w:p>
    <w:p w14:paraId="4E5FD83E" w14:textId="2FC1EECB" w:rsidR="001B6184" w:rsidRPr="00524828" w:rsidRDefault="001B6184" w:rsidP="001A655C">
      <w:pPr>
        <w:widowControl w:val="0"/>
        <w:autoSpaceDE w:val="0"/>
        <w:autoSpaceDN w:val="0"/>
        <w:adjustRightInd w:val="0"/>
        <w:rPr>
          <w:rFonts w:cs="Arial"/>
          <w:color w:val="FF0000"/>
          <w:szCs w:val="20"/>
          <w:lang w:val="en-US"/>
        </w:rPr>
      </w:pPr>
      <w:r w:rsidRPr="00524828">
        <w:rPr>
          <w:rFonts w:cs="Arial"/>
          <w:szCs w:val="20"/>
          <w:lang w:val="en-US"/>
        </w:rPr>
        <w:t xml:space="preserve">King, N. (2004). Using templates in the thematic analysis of text. In C. Cassell and J. Symon (eds) </w:t>
      </w:r>
      <w:r w:rsidRPr="00524828">
        <w:rPr>
          <w:rFonts w:cs="Arial"/>
          <w:i/>
          <w:szCs w:val="20"/>
          <w:lang w:val="en-US"/>
        </w:rPr>
        <w:t>Essential guide to qualitative methods in organizational research</w:t>
      </w:r>
      <w:r w:rsidRPr="00524828">
        <w:rPr>
          <w:rFonts w:cs="Arial"/>
          <w:szCs w:val="20"/>
          <w:lang w:val="en-US"/>
        </w:rPr>
        <w:t>. Lon</w:t>
      </w:r>
      <w:r w:rsidR="00850A40">
        <w:rPr>
          <w:rFonts w:cs="Arial"/>
          <w:szCs w:val="20"/>
          <w:lang w:val="en-US"/>
        </w:rPr>
        <w:t>don: Sage. pp. 256–270.</w:t>
      </w:r>
      <w:r w:rsidR="00850A40">
        <w:rPr>
          <w:rFonts w:cs="Arial"/>
          <w:szCs w:val="20"/>
          <w:lang w:val="en-US"/>
        </w:rPr>
        <w:tab/>
      </w:r>
      <w:r w:rsidR="00850A40">
        <w:rPr>
          <w:rFonts w:cs="Arial"/>
          <w:szCs w:val="20"/>
          <w:lang w:val="en-US"/>
        </w:rPr>
        <w:tab/>
      </w:r>
      <w:r w:rsidR="00850A40">
        <w:rPr>
          <w:rFonts w:cs="Arial"/>
          <w:szCs w:val="20"/>
          <w:lang w:val="en-US"/>
        </w:rPr>
        <w:tab/>
      </w:r>
      <w:r w:rsidR="00850A40">
        <w:rPr>
          <w:rFonts w:cs="Arial"/>
          <w:szCs w:val="20"/>
          <w:lang w:val="en-US"/>
        </w:rPr>
        <w:tab/>
      </w:r>
      <w:r w:rsidR="00850A40">
        <w:rPr>
          <w:rFonts w:cs="Arial"/>
          <w:szCs w:val="20"/>
          <w:lang w:val="en-US"/>
        </w:rPr>
        <w:tab/>
      </w:r>
      <w:r w:rsidR="00850A40">
        <w:rPr>
          <w:rFonts w:cs="Arial"/>
          <w:szCs w:val="20"/>
          <w:lang w:val="en-US"/>
        </w:rPr>
        <w:tab/>
      </w:r>
      <w:r w:rsidR="00850A40">
        <w:rPr>
          <w:rFonts w:cs="Arial"/>
          <w:szCs w:val="20"/>
          <w:lang w:val="en-US"/>
        </w:rPr>
        <w:tab/>
      </w:r>
      <w:r w:rsidR="00850A40">
        <w:rPr>
          <w:rFonts w:cs="Arial"/>
          <w:szCs w:val="20"/>
          <w:lang w:val="en-US"/>
        </w:rPr>
        <w:tab/>
        <w:t xml:space="preserve">        </w:t>
      </w:r>
      <w:r w:rsidRPr="00524828">
        <w:rPr>
          <w:rFonts w:cs="Arial"/>
          <w:color w:val="FF0000"/>
          <w:szCs w:val="20"/>
          <w:lang w:val="en-US"/>
        </w:rPr>
        <w:sym w:font="Wingdings" w:char="F0E0"/>
      </w:r>
      <w:r w:rsidR="0052596F" w:rsidRPr="00524828">
        <w:rPr>
          <w:rFonts w:cs="Arial"/>
          <w:color w:val="FF0000"/>
          <w:szCs w:val="20"/>
          <w:lang w:val="en-US"/>
        </w:rPr>
        <w:t xml:space="preserve"> </w:t>
      </w:r>
      <w:r w:rsidRPr="00524828">
        <w:rPr>
          <w:rFonts w:cs="Arial"/>
          <w:color w:val="FF0000"/>
          <w:szCs w:val="20"/>
          <w:lang w:val="en-US"/>
        </w:rPr>
        <w:t>Chapter in an edited book containing a collection of articles (sometimes called a reader)</w:t>
      </w:r>
    </w:p>
    <w:p w14:paraId="55616B52" w14:textId="6AAECF21" w:rsidR="003A434D" w:rsidRPr="00524828" w:rsidRDefault="003A434D" w:rsidP="003A434D">
      <w:pPr>
        <w:widowControl w:val="0"/>
        <w:autoSpaceDE w:val="0"/>
        <w:autoSpaceDN w:val="0"/>
        <w:adjustRightInd w:val="0"/>
        <w:jc w:val="left"/>
        <w:rPr>
          <w:rFonts w:cs="Arial"/>
          <w:color w:val="FF0000"/>
          <w:szCs w:val="20"/>
          <w:lang w:val="en-US"/>
        </w:rPr>
      </w:pPr>
      <w:r w:rsidRPr="00524828">
        <w:rPr>
          <w:rFonts w:cs="Arial"/>
          <w:szCs w:val="20"/>
          <w:lang w:val="en-US"/>
        </w:rPr>
        <w:t xml:space="preserve">Manno, D.F. (2007). Re. I got an email solicitation. Posted 6 Dec 2007. Survey Pro or Con? dfma...@mail.com [Accessed 10 Dec. 2007]. </w:t>
      </w:r>
      <w:r w:rsidR="00194544" w:rsidRPr="00524828">
        <w:rPr>
          <w:rFonts w:cs="Arial"/>
          <w:color w:val="FF0000"/>
          <w:szCs w:val="20"/>
          <w:lang w:val="en-US"/>
        </w:rPr>
        <w:sym w:font="Wingdings" w:char="F0E0"/>
      </w:r>
      <w:r w:rsidRPr="00524828">
        <w:rPr>
          <w:rFonts w:cs="Arial"/>
          <w:color w:val="FF0000"/>
          <w:sz w:val="17"/>
          <w:szCs w:val="17"/>
          <w:lang w:val="en-US"/>
        </w:rPr>
        <w:t xml:space="preserve"> </w:t>
      </w:r>
      <w:r w:rsidRPr="00524828">
        <w:rPr>
          <w:rFonts w:cs="Arial"/>
          <w:color w:val="FF0000"/>
          <w:szCs w:val="20"/>
          <w:lang w:val="en-US"/>
        </w:rPr>
        <w:t>Discussion list email (where emailer known)</w:t>
      </w:r>
    </w:p>
    <w:p w14:paraId="754913E7" w14:textId="24F09135" w:rsidR="003A434D" w:rsidRPr="00524828" w:rsidRDefault="003A434D" w:rsidP="003A434D">
      <w:pPr>
        <w:widowControl w:val="0"/>
        <w:autoSpaceDE w:val="0"/>
        <w:autoSpaceDN w:val="0"/>
        <w:adjustRightInd w:val="0"/>
        <w:rPr>
          <w:rFonts w:cs="Arial"/>
          <w:sz w:val="17"/>
          <w:szCs w:val="17"/>
          <w:lang w:val="en-US"/>
        </w:rPr>
      </w:pPr>
      <w:r w:rsidRPr="00524828">
        <w:rPr>
          <w:rFonts w:cs="Arial"/>
          <w:szCs w:val="20"/>
          <w:lang w:val="en-US"/>
        </w:rPr>
        <w:t xml:space="preserve">Marshall, J.D. (1981). </w:t>
      </w:r>
      <w:r w:rsidRPr="00524828">
        <w:rPr>
          <w:rFonts w:cs="Arial"/>
          <w:i/>
          <w:szCs w:val="20"/>
          <w:lang w:val="en-US"/>
        </w:rPr>
        <w:t>Furness and the industrial revolution</w:t>
      </w:r>
      <w:r w:rsidRPr="00524828">
        <w:rPr>
          <w:rFonts w:cs="Arial"/>
          <w:szCs w:val="20"/>
          <w:lang w:val="en-US"/>
        </w:rPr>
        <w:t xml:space="preserve">. Beckermont: Michael Mintel Marketing Intelligence. (1998). </w:t>
      </w:r>
      <w:r w:rsidRPr="00524828">
        <w:rPr>
          <w:rFonts w:cs="Arial"/>
          <w:i/>
          <w:szCs w:val="20"/>
          <w:lang w:val="en-US"/>
        </w:rPr>
        <w:t>Designerwear: Mintel marketing intelligence report</w:t>
      </w:r>
      <w:r w:rsidRPr="00524828">
        <w:rPr>
          <w:rFonts w:cs="Arial"/>
          <w:szCs w:val="20"/>
          <w:lang w:val="en-US"/>
        </w:rPr>
        <w:t>. London: Mintel International Group Ltd</w:t>
      </w:r>
      <w:r w:rsidR="00850A40">
        <w:rPr>
          <w:rFonts w:cs="Arial"/>
          <w:szCs w:val="20"/>
          <w:lang w:val="en-US"/>
        </w:rPr>
        <w:t xml:space="preserve"> </w:t>
      </w:r>
      <w:r w:rsidRPr="00524828">
        <w:rPr>
          <w:rFonts w:cs="Arial"/>
          <w:color w:val="FF0000"/>
          <w:szCs w:val="20"/>
          <w:lang w:val="en-US"/>
        </w:rPr>
        <w:sym w:font="Wingdings" w:char="F0E0"/>
      </w:r>
      <w:r w:rsidR="0011154F">
        <w:rPr>
          <w:rFonts w:cs="Arial"/>
          <w:color w:val="FF0000"/>
          <w:szCs w:val="20"/>
          <w:lang w:val="en-US"/>
        </w:rPr>
        <w:t xml:space="preserve"> N</w:t>
      </w:r>
      <w:r w:rsidRPr="00524828">
        <w:rPr>
          <w:rFonts w:cs="Arial"/>
          <w:color w:val="FF0000"/>
          <w:szCs w:val="20"/>
          <w:lang w:val="en-US"/>
        </w:rPr>
        <w:t>o obvious author</w:t>
      </w:r>
    </w:p>
    <w:p w14:paraId="155EFC0A" w14:textId="3BFF6D3B" w:rsidR="003A434D" w:rsidRPr="00524828" w:rsidRDefault="003A434D" w:rsidP="003A434D">
      <w:pPr>
        <w:widowControl w:val="0"/>
        <w:autoSpaceDE w:val="0"/>
        <w:autoSpaceDN w:val="0"/>
        <w:adjustRightInd w:val="0"/>
        <w:jc w:val="left"/>
        <w:rPr>
          <w:rFonts w:cs="Arial"/>
          <w:color w:val="FF0000"/>
          <w:szCs w:val="20"/>
          <w:lang w:val="en-US"/>
        </w:rPr>
      </w:pPr>
      <w:r w:rsidRPr="00524828">
        <w:rPr>
          <w:rFonts w:cs="Arial"/>
          <w:szCs w:val="20"/>
          <w:lang w:val="en-US"/>
        </w:rPr>
        <w:t xml:space="preserve">McPartlin, A. (2008). Email to M.N.K. Saunders re. Reviewers’ feedback, 23 Nov. 2008. </w:t>
      </w:r>
      <w:r w:rsidRPr="00524828">
        <w:rPr>
          <w:rFonts w:cs="Arial"/>
          <w:color w:val="FF0000"/>
          <w:szCs w:val="20"/>
          <w:lang w:val="en-US"/>
        </w:rPr>
        <w:sym w:font="Wingdings" w:char="F0E0"/>
      </w:r>
      <w:r w:rsidRPr="00524828">
        <w:rPr>
          <w:rFonts w:cs="Arial"/>
          <w:color w:val="FF0000"/>
          <w:szCs w:val="20"/>
          <w:lang w:val="en-US"/>
        </w:rPr>
        <w:t xml:space="preserve"> Personal email</w:t>
      </w:r>
    </w:p>
    <w:p w14:paraId="4DF795EB" w14:textId="472F9231" w:rsidR="001B6184" w:rsidRPr="00524828" w:rsidRDefault="001B6184" w:rsidP="001A655C">
      <w:pPr>
        <w:widowControl w:val="0"/>
        <w:autoSpaceDE w:val="0"/>
        <w:autoSpaceDN w:val="0"/>
        <w:adjustRightInd w:val="0"/>
        <w:rPr>
          <w:rFonts w:cs="Arial"/>
          <w:sz w:val="17"/>
          <w:szCs w:val="17"/>
          <w:lang w:val="en-US"/>
        </w:rPr>
      </w:pPr>
      <w:r w:rsidRPr="00524828">
        <w:rPr>
          <w:rFonts w:cs="Arial"/>
          <w:szCs w:val="20"/>
          <w:lang w:val="en-US"/>
        </w:rPr>
        <w:t xml:space="preserve">Moon (originally published by Barrow Town Council 1958). </w:t>
      </w:r>
      <w:r w:rsidRPr="00524828">
        <w:rPr>
          <w:rFonts w:cs="Arial"/>
          <w:color w:val="FF0000"/>
          <w:szCs w:val="20"/>
          <w:lang w:val="en-US"/>
        </w:rPr>
        <w:sym w:font="Wingdings" w:char="F0E0"/>
      </w:r>
      <w:r w:rsidR="0053351B">
        <w:rPr>
          <w:rFonts w:cs="Arial"/>
          <w:color w:val="FF0000"/>
          <w:szCs w:val="20"/>
          <w:lang w:val="en-US"/>
        </w:rPr>
        <w:t xml:space="preserve"> </w:t>
      </w:r>
      <w:r w:rsidRPr="00524828">
        <w:rPr>
          <w:rFonts w:cs="Arial"/>
          <w:color w:val="FF0000"/>
          <w:szCs w:val="20"/>
          <w:lang w:val="en-US"/>
        </w:rPr>
        <w:t>Republished book</w:t>
      </w:r>
    </w:p>
    <w:p w14:paraId="4A6A684C" w14:textId="510E3524" w:rsidR="008165F6" w:rsidRPr="00524828" w:rsidRDefault="006F552F" w:rsidP="001A655C">
      <w:pPr>
        <w:widowControl w:val="0"/>
        <w:autoSpaceDE w:val="0"/>
        <w:autoSpaceDN w:val="0"/>
        <w:adjustRightInd w:val="0"/>
        <w:rPr>
          <w:rFonts w:cs="Arial"/>
          <w:color w:val="000000" w:themeColor="text1"/>
          <w:szCs w:val="20"/>
          <w:lang w:val="en-US"/>
        </w:rPr>
      </w:pPr>
      <w:r w:rsidRPr="00524828">
        <w:rPr>
          <w:rFonts w:cs="Arial"/>
          <w:szCs w:val="20"/>
          <w:lang w:val="en-US"/>
        </w:rPr>
        <w:lastRenderedPageBreak/>
        <w:t xml:space="preserve">Morris, C. (2003). </w:t>
      </w:r>
      <w:r w:rsidRPr="00524828">
        <w:rPr>
          <w:rFonts w:cs="Arial"/>
          <w:i/>
          <w:szCs w:val="20"/>
          <w:lang w:val="en-US"/>
        </w:rPr>
        <w:t>Quantitative approaches to business studies</w:t>
      </w:r>
      <w:r w:rsidRPr="00524828">
        <w:rPr>
          <w:rFonts w:cs="Arial"/>
          <w:szCs w:val="20"/>
          <w:lang w:val="en-US"/>
        </w:rPr>
        <w:t>. (6</w:t>
      </w:r>
      <w:r w:rsidRPr="00524828">
        <w:rPr>
          <w:rFonts w:cs="Arial"/>
          <w:szCs w:val="20"/>
          <w:vertAlign w:val="superscript"/>
          <w:lang w:val="en-US"/>
        </w:rPr>
        <w:t>th</w:t>
      </w:r>
      <w:r w:rsidRPr="00524828">
        <w:rPr>
          <w:rFonts w:cs="Arial"/>
          <w:szCs w:val="20"/>
          <w:lang w:val="en-US"/>
        </w:rPr>
        <w:t xml:space="preserve"> edn). London: Financial Times</w:t>
      </w:r>
      <w:r w:rsidR="00A9198F" w:rsidRPr="00524828">
        <w:rPr>
          <w:rFonts w:cs="Arial"/>
          <w:color w:val="000000" w:themeColor="text1"/>
          <w:szCs w:val="20"/>
          <w:lang w:val="en-US"/>
        </w:rPr>
        <w:t xml:space="preserve"> </w:t>
      </w:r>
      <w:r w:rsidRPr="00524828">
        <w:rPr>
          <w:rFonts w:cs="Arial"/>
          <w:szCs w:val="20"/>
          <w:lang w:val="en-US"/>
        </w:rPr>
        <w:t>Pitman Publishing.</w:t>
      </w:r>
      <w:r w:rsidR="008165F6" w:rsidRPr="00524828">
        <w:rPr>
          <w:rFonts w:cs="Arial"/>
          <w:szCs w:val="20"/>
          <w:lang w:val="en-US"/>
        </w:rPr>
        <w:t xml:space="preserve"> </w:t>
      </w:r>
      <w:r w:rsidR="008165F6" w:rsidRPr="00524828">
        <w:rPr>
          <w:rFonts w:cs="Arial"/>
          <w:color w:val="FF0000"/>
          <w:szCs w:val="20"/>
          <w:lang w:val="en-US"/>
        </w:rPr>
        <w:sym w:font="Wingdings" w:char="F0E0"/>
      </w:r>
      <w:r w:rsidR="00B4500E" w:rsidRPr="00524828">
        <w:rPr>
          <w:rFonts w:cs="Arial"/>
          <w:color w:val="FF0000"/>
          <w:szCs w:val="20"/>
          <w:lang w:val="en-US"/>
        </w:rPr>
        <w:t xml:space="preserve"> </w:t>
      </w:r>
      <w:r w:rsidR="0011154F">
        <w:rPr>
          <w:rFonts w:cs="Arial"/>
          <w:color w:val="FF0000"/>
          <w:szCs w:val="20"/>
          <w:lang w:val="en-US"/>
        </w:rPr>
        <w:t>O</w:t>
      </w:r>
      <w:r w:rsidR="008165F6" w:rsidRPr="00524828">
        <w:rPr>
          <w:rFonts w:cs="Arial"/>
          <w:color w:val="FF0000"/>
          <w:szCs w:val="20"/>
          <w:lang w:val="en-US"/>
        </w:rPr>
        <w:t xml:space="preserve">ther than first edition </w:t>
      </w:r>
    </w:p>
    <w:p w14:paraId="3E9E9C2C" w14:textId="77777777" w:rsidR="00374AA3" w:rsidRPr="00524828" w:rsidRDefault="00374AA3" w:rsidP="00374AA3">
      <w:pPr>
        <w:widowControl w:val="0"/>
        <w:autoSpaceDE w:val="0"/>
        <w:autoSpaceDN w:val="0"/>
        <w:adjustRightInd w:val="0"/>
        <w:jc w:val="left"/>
        <w:rPr>
          <w:rFonts w:cs="Arial"/>
          <w:color w:val="FF0000"/>
          <w:szCs w:val="20"/>
          <w:lang w:val="en-US"/>
        </w:rPr>
      </w:pPr>
      <w:r w:rsidRPr="00524828">
        <w:rPr>
          <w:rFonts w:cs="Arial"/>
          <w:szCs w:val="20"/>
          <w:lang w:val="en-US"/>
        </w:rPr>
        <w:t xml:space="preserve">Quality World. (2007). Immigration abuse. </w:t>
      </w:r>
      <w:r w:rsidRPr="00524828">
        <w:rPr>
          <w:rFonts w:cs="Arial"/>
          <w:i/>
          <w:szCs w:val="20"/>
          <w:lang w:val="en-US"/>
        </w:rPr>
        <w:t>Quality World</w:t>
      </w:r>
      <w:r w:rsidRPr="00524828">
        <w:rPr>
          <w:rFonts w:cs="Arial"/>
          <w:szCs w:val="20"/>
          <w:lang w:val="en-US"/>
        </w:rPr>
        <w:t xml:space="preserve">. Vol. 33, No 12, p. 6.                                                     </w:t>
      </w:r>
      <w:r w:rsidRPr="00524828">
        <w:rPr>
          <w:rFonts w:cs="Arial"/>
          <w:color w:val="FF0000"/>
          <w:szCs w:val="20"/>
          <w:lang w:val="en-US"/>
        </w:rPr>
        <w:sym w:font="Wingdings" w:char="F0E0"/>
      </w:r>
      <w:r w:rsidRPr="00524828">
        <w:rPr>
          <w:rFonts w:cs="Arial"/>
          <w:color w:val="FF0000"/>
          <w:szCs w:val="20"/>
          <w:lang w:val="en-US"/>
        </w:rPr>
        <w:t xml:space="preserve"> Magazine article (no obvious author)</w:t>
      </w:r>
    </w:p>
    <w:p w14:paraId="1F7C07E4" w14:textId="73FC1D26" w:rsidR="00BA5BFC" w:rsidRPr="00524828" w:rsidRDefault="00A9198F" w:rsidP="001A655C">
      <w:pPr>
        <w:widowControl w:val="0"/>
        <w:autoSpaceDE w:val="0"/>
        <w:autoSpaceDN w:val="0"/>
        <w:adjustRightInd w:val="0"/>
        <w:rPr>
          <w:rFonts w:cs="Arial"/>
          <w:sz w:val="17"/>
          <w:szCs w:val="17"/>
          <w:lang w:val="en-US"/>
        </w:rPr>
      </w:pPr>
      <w:r w:rsidRPr="00524828">
        <w:rPr>
          <w:rFonts w:cs="Arial"/>
          <w:szCs w:val="20"/>
          <w:lang w:val="en-US"/>
        </w:rPr>
        <w:t xml:space="preserve">Robson, C. (2002). </w:t>
      </w:r>
      <w:r w:rsidRPr="00524828">
        <w:rPr>
          <w:rFonts w:cs="Arial"/>
          <w:i/>
          <w:szCs w:val="20"/>
          <w:lang w:val="en-US"/>
        </w:rPr>
        <w:t>Real World Research</w:t>
      </w:r>
      <w:r w:rsidRPr="00524828">
        <w:rPr>
          <w:rFonts w:cs="Arial"/>
          <w:szCs w:val="20"/>
          <w:lang w:val="en-US"/>
        </w:rPr>
        <w:t>.</w:t>
      </w:r>
      <w:r w:rsidRPr="00524828">
        <w:rPr>
          <w:rFonts w:cs="Arial"/>
          <w:sz w:val="17"/>
          <w:szCs w:val="17"/>
          <w:lang w:val="en-US"/>
        </w:rPr>
        <w:t xml:space="preserve"> </w:t>
      </w:r>
      <w:r w:rsidRPr="00524828">
        <w:rPr>
          <w:rFonts w:cs="Arial"/>
          <w:szCs w:val="20"/>
          <w:lang w:val="en-US"/>
        </w:rPr>
        <w:t>(2</w:t>
      </w:r>
      <w:r w:rsidRPr="00524828">
        <w:rPr>
          <w:rFonts w:cs="Arial"/>
          <w:szCs w:val="20"/>
          <w:vertAlign w:val="superscript"/>
          <w:lang w:val="en-US"/>
        </w:rPr>
        <w:t>nd</w:t>
      </w:r>
      <w:r w:rsidRPr="00524828">
        <w:rPr>
          <w:rFonts w:cs="Arial"/>
          <w:szCs w:val="20"/>
          <w:lang w:val="en-US"/>
        </w:rPr>
        <w:t xml:space="preserve"> edn). Oxford: Blackwell. Chapter 3.     </w:t>
      </w:r>
      <w:r w:rsidRPr="00524828">
        <w:rPr>
          <w:rFonts w:cs="Arial"/>
          <w:color w:val="FF0000"/>
          <w:szCs w:val="20"/>
          <w:lang w:val="en-US"/>
        </w:rPr>
        <w:sym w:font="Wingdings" w:char="F0E0"/>
      </w:r>
      <w:r w:rsidR="00B4500E" w:rsidRPr="00524828">
        <w:rPr>
          <w:rFonts w:cs="Arial"/>
          <w:color w:val="FF0000"/>
          <w:szCs w:val="20"/>
          <w:lang w:val="en-US"/>
        </w:rPr>
        <w:t xml:space="preserve"> </w:t>
      </w:r>
      <w:r w:rsidR="000507A2">
        <w:rPr>
          <w:rFonts w:cs="Arial"/>
          <w:color w:val="FF0000"/>
          <w:szCs w:val="20"/>
          <w:lang w:val="en-US"/>
        </w:rPr>
        <w:t>C</w:t>
      </w:r>
      <w:r w:rsidRPr="00524828">
        <w:rPr>
          <w:rFonts w:cs="Arial"/>
          <w:color w:val="FF0000"/>
          <w:szCs w:val="20"/>
          <w:lang w:val="en-US"/>
        </w:rPr>
        <w:t>hapter</w:t>
      </w:r>
      <w:r w:rsidRPr="00524828">
        <w:rPr>
          <w:rFonts w:cs="Arial"/>
          <w:szCs w:val="20"/>
          <w:lang w:val="en-US"/>
        </w:rPr>
        <w:t xml:space="preserve"> </w:t>
      </w:r>
    </w:p>
    <w:p w14:paraId="79F3ADA0" w14:textId="6A07F1F8" w:rsidR="00374AA3" w:rsidRPr="00524828" w:rsidRDefault="00374AA3" w:rsidP="00374AA3">
      <w:pPr>
        <w:widowControl w:val="0"/>
        <w:autoSpaceDE w:val="0"/>
        <w:autoSpaceDN w:val="0"/>
        <w:adjustRightInd w:val="0"/>
        <w:jc w:val="left"/>
        <w:rPr>
          <w:rFonts w:cs="Arial"/>
          <w:color w:val="FF0000"/>
          <w:szCs w:val="20"/>
          <w:lang w:val="en-US"/>
        </w:rPr>
      </w:pPr>
      <w:r w:rsidRPr="00524828">
        <w:rPr>
          <w:rFonts w:cs="Arial"/>
          <w:szCs w:val="20"/>
          <w:lang w:val="en-US"/>
        </w:rPr>
        <w:t xml:space="preserve">Saunders, M.N.K., Thornhill, A. and Evans, C. (2007). </w:t>
      </w:r>
      <w:r w:rsidRPr="00524828">
        <w:rPr>
          <w:rFonts w:cs="Arial"/>
          <w:i/>
          <w:szCs w:val="20"/>
          <w:lang w:val="en-US"/>
        </w:rPr>
        <w:t xml:space="preserve">Conceptualising trust and distrust and the role of boundaries: an organisationally based exploration. </w:t>
      </w:r>
      <w:r w:rsidRPr="00524828">
        <w:rPr>
          <w:rFonts w:cs="Arial"/>
          <w:szCs w:val="20"/>
          <w:lang w:val="en-US"/>
        </w:rPr>
        <w:t>Unpublished paper presented at ‘EIASM 4</w:t>
      </w:r>
      <w:r w:rsidRPr="00524828">
        <w:rPr>
          <w:rFonts w:cs="Arial"/>
          <w:szCs w:val="20"/>
          <w:vertAlign w:val="superscript"/>
          <w:lang w:val="en-US"/>
        </w:rPr>
        <w:t xml:space="preserve">th </w:t>
      </w:r>
      <w:r w:rsidRPr="00524828">
        <w:rPr>
          <w:rFonts w:cs="Arial"/>
          <w:szCs w:val="20"/>
          <w:lang w:val="en-US"/>
        </w:rPr>
        <w:t>Workshop on Trust Within and Between Organisations’. Amsterdam, 25–26 Oct. 2007.</w:t>
      </w:r>
      <w:r w:rsidRPr="00524828">
        <w:rPr>
          <w:rFonts w:cs="Arial"/>
          <w:sz w:val="17"/>
          <w:szCs w:val="17"/>
          <w:lang w:val="en-US"/>
        </w:rPr>
        <w:t xml:space="preserve"> </w:t>
      </w:r>
      <w:r w:rsidR="00194544" w:rsidRPr="00524828">
        <w:rPr>
          <w:rFonts w:cs="Arial"/>
          <w:color w:val="FF0000"/>
          <w:szCs w:val="20"/>
          <w:lang w:val="en-US"/>
        </w:rPr>
        <w:sym w:font="Wingdings" w:char="F0E0"/>
      </w:r>
      <w:r w:rsidR="00194544" w:rsidRPr="00524828">
        <w:rPr>
          <w:rFonts w:cs="Arial"/>
          <w:color w:val="FF0000"/>
          <w:szCs w:val="20"/>
          <w:lang w:val="en-US"/>
        </w:rPr>
        <w:t xml:space="preserve"> </w:t>
      </w:r>
      <w:r w:rsidRPr="00524828">
        <w:rPr>
          <w:rFonts w:cs="Arial"/>
          <w:color w:val="FF0000"/>
          <w:sz w:val="17"/>
          <w:szCs w:val="17"/>
          <w:lang w:val="en-US"/>
        </w:rPr>
        <w:t xml:space="preserve"> </w:t>
      </w:r>
      <w:r w:rsidRPr="00524828">
        <w:rPr>
          <w:rFonts w:cs="Arial"/>
          <w:color w:val="FF0000"/>
          <w:szCs w:val="20"/>
          <w:lang w:val="en-US"/>
        </w:rPr>
        <w:t>Unpublished conference papers</w:t>
      </w:r>
    </w:p>
    <w:p w14:paraId="63512A90" w14:textId="13D4AA1D" w:rsidR="00B55F0C" w:rsidRPr="00271096" w:rsidRDefault="00B55F0C" w:rsidP="00BD23C4">
      <w:pPr>
        <w:widowControl w:val="0"/>
        <w:autoSpaceDE w:val="0"/>
        <w:autoSpaceDN w:val="0"/>
        <w:adjustRightInd w:val="0"/>
        <w:rPr>
          <w:rFonts w:cs="Arial"/>
          <w:noProof/>
          <w:lang w:val="en-US"/>
        </w:rPr>
      </w:pPr>
      <w:r w:rsidRPr="00E36C72">
        <w:rPr>
          <w:rFonts w:cs="Arial"/>
          <w:noProof/>
          <w:lang w:val="en-US"/>
        </w:rPr>
        <w:t>Saunders</w:t>
      </w:r>
      <w:r w:rsidR="00271096">
        <w:rPr>
          <w:rFonts w:cs="Arial"/>
          <w:noProof/>
          <w:lang w:val="en-US"/>
        </w:rPr>
        <w:t>, M.,</w:t>
      </w:r>
      <w:r w:rsidR="00271096" w:rsidRPr="00271096">
        <w:rPr>
          <w:rFonts w:cs="Arial"/>
          <w:noProof/>
          <w:lang w:val="en-US"/>
        </w:rPr>
        <w:t xml:space="preserve"> Lewis</w:t>
      </w:r>
      <w:r w:rsidR="00271096">
        <w:rPr>
          <w:rFonts w:cs="Arial"/>
          <w:noProof/>
          <w:lang w:val="en-US"/>
        </w:rPr>
        <w:t xml:space="preserve">, P. and </w:t>
      </w:r>
      <w:r w:rsidR="00271096" w:rsidRPr="00271096">
        <w:rPr>
          <w:rFonts w:cs="Arial"/>
          <w:noProof/>
          <w:lang w:val="en-US"/>
        </w:rPr>
        <w:t>Thornhill</w:t>
      </w:r>
      <w:r w:rsidR="00271096">
        <w:rPr>
          <w:rFonts w:cs="Arial"/>
          <w:noProof/>
          <w:lang w:val="en-US"/>
        </w:rPr>
        <w:t>, A</w:t>
      </w:r>
      <w:r w:rsidRPr="00E36C72">
        <w:rPr>
          <w:rFonts w:cs="Arial"/>
          <w:noProof/>
          <w:lang w:val="en-US"/>
        </w:rPr>
        <w:t xml:space="preserve">., </w:t>
      </w:r>
      <w:r w:rsidR="004B2D6C">
        <w:rPr>
          <w:rFonts w:cs="Arial"/>
          <w:noProof/>
          <w:lang w:val="en-US"/>
        </w:rPr>
        <w:t>(</w:t>
      </w:r>
      <w:r w:rsidRPr="00E36C72">
        <w:rPr>
          <w:rFonts w:cs="Arial"/>
          <w:noProof/>
          <w:lang w:val="en-US"/>
        </w:rPr>
        <w:t>2009</w:t>
      </w:r>
      <w:r w:rsidR="004B2D6C">
        <w:rPr>
          <w:rFonts w:cs="Arial"/>
          <w:noProof/>
          <w:lang w:val="en-US"/>
        </w:rPr>
        <w:t>)</w:t>
      </w:r>
      <w:r w:rsidRPr="00E36C72">
        <w:rPr>
          <w:rFonts w:cs="Arial"/>
          <w:noProof/>
          <w:lang w:val="en-US"/>
        </w:rPr>
        <w:t xml:space="preserve">. </w:t>
      </w:r>
      <w:r w:rsidRPr="00E36C72">
        <w:rPr>
          <w:rFonts w:cs="Arial"/>
          <w:i/>
          <w:iCs/>
          <w:noProof/>
          <w:lang w:val="en-US"/>
        </w:rPr>
        <w:t xml:space="preserve">Research methods for business students. </w:t>
      </w:r>
      <w:r w:rsidRPr="00E36C72">
        <w:rPr>
          <w:rFonts w:cs="Arial"/>
          <w:noProof/>
          <w:lang w:val="en-US"/>
        </w:rPr>
        <w:t>5 ed. Harlow: Pearson Education Limited</w:t>
      </w:r>
      <w:r w:rsidR="00811CF4">
        <w:rPr>
          <w:rFonts w:cs="Arial"/>
          <w:noProof/>
          <w:lang w:val="en-US"/>
        </w:rPr>
        <w:t xml:space="preserve"> </w:t>
      </w:r>
      <w:r w:rsidR="00811CF4" w:rsidRPr="00811CF4">
        <w:rPr>
          <w:rFonts w:cs="Arial"/>
          <w:noProof/>
          <w:color w:val="FF0000"/>
          <w:lang w:val="en-US"/>
        </w:rPr>
        <w:sym w:font="Wingdings" w:char="F0E0"/>
      </w:r>
      <w:r w:rsidR="00811CF4" w:rsidRPr="00811CF4">
        <w:rPr>
          <w:rFonts w:cs="Arial"/>
          <w:noProof/>
          <w:color w:val="FF0000"/>
          <w:lang w:val="en-US"/>
        </w:rPr>
        <w:t xml:space="preserve"> Book</w:t>
      </w:r>
    </w:p>
    <w:p w14:paraId="610E2C60" w14:textId="77777777" w:rsidR="0085485C" w:rsidRPr="00524828" w:rsidRDefault="0085485C" w:rsidP="0085485C">
      <w:pPr>
        <w:widowControl w:val="0"/>
        <w:autoSpaceDE w:val="0"/>
        <w:autoSpaceDN w:val="0"/>
        <w:adjustRightInd w:val="0"/>
        <w:rPr>
          <w:rFonts w:cs="Arial"/>
          <w:color w:val="FF0000"/>
          <w:szCs w:val="20"/>
          <w:lang w:val="en-US"/>
        </w:rPr>
      </w:pPr>
      <w:r w:rsidRPr="00524828">
        <w:rPr>
          <w:rFonts w:cs="Arial"/>
          <w:szCs w:val="20"/>
          <w:lang w:val="en-US"/>
        </w:rPr>
        <w:t xml:space="preserve">Storey, J., Cressey, P., Morris, T. and Wilkinson, A. (1997). Changing employment practices in UK banking: case studies. </w:t>
      </w:r>
      <w:r w:rsidRPr="00524828">
        <w:rPr>
          <w:rFonts w:cs="Arial"/>
          <w:i/>
          <w:szCs w:val="20"/>
          <w:lang w:val="en-US"/>
        </w:rPr>
        <w:t>Personnel Review</w:t>
      </w:r>
      <w:r w:rsidRPr="00524828">
        <w:rPr>
          <w:rFonts w:cs="Arial"/>
          <w:szCs w:val="20"/>
          <w:lang w:val="en-US"/>
        </w:rPr>
        <w:t xml:space="preserve">. Vol. 26, No. 1, pp. 24–42. </w:t>
      </w:r>
      <w:r w:rsidRPr="00524828">
        <w:rPr>
          <w:rFonts w:cs="Arial"/>
          <w:color w:val="FF0000"/>
          <w:szCs w:val="20"/>
          <w:lang w:val="en-US"/>
        </w:rPr>
        <w:sym w:font="Wingdings" w:char="F0E0"/>
      </w:r>
      <w:r w:rsidRPr="00524828">
        <w:rPr>
          <w:rFonts w:cs="Arial"/>
          <w:color w:val="FF0000"/>
          <w:szCs w:val="20"/>
          <w:lang w:val="en-US"/>
        </w:rPr>
        <w:t xml:space="preserve"> Journal article (originally printed but same as found online)</w:t>
      </w:r>
    </w:p>
    <w:p w14:paraId="7CA86DA4" w14:textId="77777777" w:rsidR="003A434D" w:rsidRPr="00524828" w:rsidRDefault="003A434D" w:rsidP="003A434D">
      <w:pPr>
        <w:widowControl w:val="0"/>
        <w:autoSpaceDE w:val="0"/>
        <w:autoSpaceDN w:val="0"/>
        <w:adjustRightInd w:val="0"/>
        <w:jc w:val="left"/>
        <w:rPr>
          <w:rFonts w:cs="Arial"/>
          <w:color w:val="FF0000"/>
          <w:szCs w:val="20"/>
          <w:lang w:val="en-US"/>
        </w:rPr>
      </w:pPr>
      <w:r w:rsidRPr="00524828">
        <w:rPr>
          <w:rFonts w:cs="Arial"/>
          <w:i/>
          <w:szCs w:val="20"/>
          <w:lang w:val="en-US"/>
        </w:rPr>
        <w:t>The Money Programme.</w:t>
      </w:r>
      <w:r w:rsidRPr="00524828">
        <w:rPr>
          <w:rFonts w:cs="Arial"/>
          <w:szCs w:val="20"/>
          <w:lang w:val="en-US"/>
        </w:rPr>
        <w:t xml:space="preserve"> (2007). Episode. Last orders for Guinness. British Broadcasting Corporation Television broadcast, 11 Dec. 2007. </w:t>
      </w:r>
      <w:r w:rsidRPr="00524828">
        <w:rPr>
          <w:rFonts w:cs="Arial"/>
          <w:color w:val="FF0000"/>
          <w:szCs w:val="20"/>
          <w:lang w:val="en-US"/>
        </w:rPr>
        <w:sym w:font="Wingdings" w:char="F0E0"/>
      </w:r>
      <w:r w:rsidRPr="00524828">
        <w:rPr>
          <w:rFonts w:cs="Arial"/>
          <w:color w:val="FF0000"/>
          <w:sz w:val="17"/>
          <w:szCs w:val="17"/>
          <w:lang w:val="en-US"/>
        </w:rPr>
        <w:t xml:space="preserve"> </w:t>
      </w:r>
      <w:r w:rsidRPr="00524828">
        <w:rPr>
          <w:rFonts w:cs="Arial"/>
          <w:color w:val="FF0000"/>
          <w:szCs w:val="20"/>
          <w:lang w:val="en-US"/>
        </w:rPr>
        <w:t>Television or radio programme that is part of a series</w:t>
      </w:r>
    </w:p>
    <w:p w14:paraId="16850FFA" w14:textId="2CA860C1" w:rsidR="003A434D" w:rsidRPr="00524828" w:rsidRDefault="003A434D" w:rsidP="003A434D">
      <w:pPr>
        <w:widowControl w:val="0"/>
        <w:autoSpaceDE w:val="0"/>
        <w:autoSpaceDN w:val="0"/>
        <w:adjustRightInd w:val="0"/>
        <w:jc w:val="left"/>
        <w:rPr>
          <w:rFonts w:cs="Arial"/>
          <w:color w:val="FF0000"/>
          <w:szCs w:val="20"/>
          <w:lang w:val="en-US"/>
        </w:rPr>
      </w:pPr>
      <w:r w:rsidRPr="00524828">
        <w:rPr>
          <w:rFonts w:cs="Arial"/>
          <w:i/>
          <w:szCs w:val="20"/>
          <w:lang w:val="en-US"/>
        </w:rPr>
        <w:t>The Office Complete Series 1 and 2 and the Christmas Specials</w:t>
      </w:r>
      <w:r w:rsidRPr="00524828">
        <w:rPr>
          <w:rFonts w:cs="Arial"/>
          <w:szCs w:val="20"/>
          <w:lang w:val="en-US"/>
        </w:rPr>
        <w:t xml:space="preserve">. (2005). Episode. Series 1 Christmas Special. [DVD]. London: British Broadcasting Corporation. </w:t>
      </w:r>
      <w:r w:rsidR="00833BED">
        <w:rPr>
          <w:rFonts w:cs="Arial"/>
          <w:szCs w:val="20"/>
          <w:lang w:val="en-US"/>
        </w:rPr>
        <w:tab/>
        <w:t xml:space="preserve">        </w:t>
      </w:r>
      <w:r w:rsidRPr="00524828">
        <w:rPr>
          <w:rFonts w:cs="Arial"/>
          <w:color w:val="FF0000"/>
          <w:szCs w:val="20"/>
          <w:lang w:val="en-US"/>
        </w:rPr>
        <w:sym w:font="Wingdings" w:char="F0E0"/>
      </w:r>
      <w:r w:rsidRPr="00524828">
        <w:rPr>
          <w:rFonts w:cs="Arial"/>
          <w:color w:val="FF0000"/>
          <w:szCs w:val="20"/>
          <w:lang w:val="en-US"/>
        </w:rPr>
        <w:t xml:space="preserve"> Commercial DVD that is part of a series</w:t>
      </w:r>
    </w:p>
    <w:p w14:paraId="74478938" w14:textId="3236A358" w:rsidR="001A1BAA" w:rsidRPr="00524828" w:rsidRDefault="001A1BAA" w:rsidP="001A655C">
      <w:pPr>
        <w:widowControl w:val="0"/>
        <w:autoSpaceDE w:val="0"/>
        <w:autoSpaceDN w:val="0"/>
        <w:adjustRightInd w:val="0"/>
        <w:rPr>
          <w:rFonts w:cs="Arial"/>
          <w:color w:val="FF0000"/>
          <w:szCs w:val="20"/>
          <w:lang w:val="en-US"/>
        </w:rPr>
      </w:pPr>
      <w:r w:rsidRPr="00524828">
        <w:rPr>
          <w:rFonts w:cs="Arial"/>
          <w:i/>
          <w:szCs w:val="20"/>
          <w:lang w:val="en-US"/>
        </w:rPr>
        <w:t>The right word at the right time</w:t>
      </w:r>
      <w:r w:rsidRPr="00524828">
        <w:rPr>
          <w:rFonts w:cs="Arial"/>
          <w:szCs w:val="20"/>
          <w:lang w:val="en-US"/>
        </w:rPr>
        <w:t xml:space="preserve">. (1985). Pleasantville, NY: Readers Digest Association. pp. 563–4. </w:t>
      </w:r>
      <w:r w:rsidRPr="00524828">
        <w:rPr>
          <w:rFonts w:cs="Arial"/>
          <w:color w:val="FF0000"/>
          <w:szCs w:val="20"/>
          <w:lang w:val="en-US"/>
        </w:rPr>
        <w:sym w:font="Wingdings" w:char="F0E0"/>
      </w:r>
      <w:r w:rsidR="00B4500E" w:rsidRPr="00524828">
        <w:rPr>
          <w:rFonts w:cs="Arial"/>
          <w:color w:val="FF0000"/>
          <w:szCs w:val="20"/>
          <w:lang w:val="en-US"/>
        </w:rPr>
        <w:t xml:space="preserve"> </w:t>
      </w:r>
      <w:r w:rsidRPr="00524828">
        <w:rPr>
          <w:rFonts w:cs="Arial"/>
          <w:color w:val="FF0000"/>
          <w:szCs w:val="20"/>
          <w:lang w:val="en-US"/>
        </w:rPr>
        <w:t xml:space="preserve">Dictionary and other reference books where </w:t>
      </w:r>
      <w:r w:rsidRPr="00524828">
        <w:rPr>
          <w:rFonts w:cs="Arial"/>
          <w:color w:val="FF0000"/>
          <w:szCs w:val="20"/>
          <w:u w:val="single"/>
          <w:lang w:val="en-US"/>
        </w:rPr>
        <w:t>no</w:t>
      </w:r>
      <w:r w:rsidRPr="00524828">
        <w:rPr>
          <w:rFonts w:cs="Arial"/>
          <w:color w:val="FF0000"/>
          <w:szCs w:val="20"/>
          <w:lang w:val="en-US"/>
        </w:rPr>
        <w:t xml:space="preserve"> author or editor and referring to particular entry</w:t>
      </w:r>
    </w:p>
    <w:p w14:paraId="0976B4FE" w14:textId="558BE6AB" w:rsidR="0085485C" w:rsidRPr="00524828" w:rsidRDefault="0085485C" w:rsidP="0085485C">
      <w:pPr>
        <w:widowControl w:val="0"/>
        <w:autoSpaceDE w:val="0"/>
        <w:autoSpaceDN w:val="0"/>
        <w:adjustRightInd w:val="0"/>
        <w:jc w:val="left"/>
        <w:rPr>
          <w:rFonts w:cs="Arial"/>
          <w:color w:val="FF0000"/>
          <w:szCs w:val="20"/>
          <w:lang w:val="en-US"/>
        </w:rPr>
      </w:pPr>
      <w:r w:rsidRPr="00524828">
        <w:rPr>
          <w:rFonts w:cs="Arial"/>
          <w:szCs w:val="20"/>
          <w:lang w:val="en-US"/>
        </w:rPr>
        <w:t>The Times. Business big shot Steve Mankin, 24 Nov. 2007, p. 63.</w:t>
      </w:r>
      <w:r w:rsidRPr="00524828">
        <w:rPr>
          <w:rFonts w:cs="Arial"/>
          <w:sz w:val="17"/>
          <w:szCs w:val="17"/>
          <w:lang w:val="en-US"/>
        </w:rPr>
        <w:t xml:space="preserve"> </w:t>
      </w:r>
      <w:r w:rsidR="00CE5C72">
        <w:rPr>
          <w:rFonts w:cs="Arial"/>
          <w:sz w:val="17"/>
          <w:szCs w:val="17"/>
          <w:lang w:val="en-US"/>
        </w:rPr>
        <w:tab/>
      </w:r>
      <w:r w:rsidR="00CE5C72">
        <w:rPr>
          <w:rFonts w:cs="Arial"/>
          <w:sz w:val="17"/>
          <w:szCs w:val="17"/>
          <w:lang w:val="en-US"/>
        </w:rPr>
        <w:tab/>
      </w:r>
      <w:r w:rsidR="00CE5C72">
        <w:rPr>
          <w:rFonts w:cs="Arial"/>
          <w:sz w:val="17"/>
          <w:szCs w:val="17"/>
          <w:lang w:val="en-US"/>
        </w:rPr>
        <w:tab/>
      </w:r>
      <w:r w:rsidR="00850A40">
        <w:rPr>
          <w:rFonts w:cs="Arial"/>
          <w:sz w:val="17"/>
          <w:szCs w:val="17"/>
          <w:lang w:val="en-US"/>
        </w:rPr>
        <w:t xml:space="preserve">        </w:t>
      </w:r>
      <w:r w:rsidRPr="00524828">
        <w:rPr>
          <w:rFonts w:cs="Arial"/>
          <w:color w:val="FF0000"/>
          <w:szCs w:val="20"/>
          <w:lang w:val="en-US"/>
        </w:rPr>
        <w:sym w:font="Wingdings" w:char="F0E0"/>
      </w:r>
      <w:r w:rsidRPr="00524828">
        <w:rPr>
          <w:rFonts w:cs="Arial"/>
          <w:color w:val="FF0000"/>
          <w:sz w:val="17"/>
          <w:szCs w:val="17"/>
          <w:lang w:val="en-US"/>
        </w:rPr>
        <w:t xml:space="preserve"> </w:t>
      </w:r>
      <w:r w:rsidRPr="00524828">
        <w:rPr>
          <w:rFonts w:cs="Arial"/>
          <w:color w:val="FF0000"/>
          <w:szCs w:val="20"/>
          <w:lang w:val="en-US"/>
        </w:rPr>
        <w:t>Newspaper article (no obvious author)</w:t>
      </w:r>
    </w:p>
    <w:p w14:paraId="2E621D45" w14:textId="731D05C9" w:rsidR="0085485C" w:rsidRPr="00524828" w:rsidRDefault="0085485C" w:rsidP="0085485C">
      <w:pPr>
        <w:widowControl w:val="0"/>
        <w:autoSpaceDE w:val="0"/>
        <w:autoSpaceDN w:val="0"/>
        <w:adjustRightInd w:val="0"/>
        <w:jc w:val="left"/>
        <w:rPr>
          <w:rFonts w:cs="Arial"/>
          <w:color w:val="FF0000"/>
          <w:szCs w:val="20"/>
          <w:lang w:val="en-US"/>
        </w:rPr>
      </w:pPr>
      <w:r w:rsidRPr="00524828">
        <w:rPr>
          <w:rFonts w:cs="Arial"/>
          <w:i/>
          <w:szCs w:val="20"/>
          <w:lang w:val="en-US"/>
        </w:rPr>
        <w:t>The Today Program.</w:t>
      </w:r>
      <w:r w:rsidRPr="00524828">
        <w:rPr>
          <w:rFonts w:cs="Arial"/>
          <w:szCs w:val="20"/>
          <w:lang w:val="en-US"/>
        </w:rPr>
        <w:t xml:space="preserve"> (2008). British Broadcasting Corporation Radio broadcast, 6 Apr</w:t>
      </w:r>
      <w:r w:rsidRPr="00524828">
        <w:rPr>
          <w:rFonts w:cs="Arial"/>
          <w:color w:val="000000" w:themeColor="text1"/>
          <w:szCs w:val="20"/>
          <w:lang w:val="en-US"/>
        </w:rPr>
        <w:t xml:space="preserve">. 2008. </w:t>
      </w:r>
      <w:r w:rsidRPr="00524828">
        <w:rPr>
          <w:rFonts w:cs="Arial"/>
          <w:color w:val="FF0000"/>
          <w:szCs w:val="20"/>
          <w:lang w:val="en-US"/>
        </w:rPr>
        <w:sym w:font="Wingdings" w:char="F0E0"/>
      </w:r>
      <w:r w:rsidRPr="00524828">
        <w:rPr>
          <w:rFonts w:cs="Arial"/>
          <w:color w:val="FF0000"/>
          <w:sz w:val="17"/>
          <w:szCs w:val="17"/>
          <w:lang w:val="en-US"/>
        </w:rPr>
        <w:t xml:space="preserve"> </w:t>
      </w:r>
      <w:r w:rsidRPr="00524828">
        <w:rPr>
          <w:rFonts w:cs="Arial"/>
          <w:color w:val="FF0000"/>
          <w:szCs w:val="20"/>
          <w:lang w:val="en-US"/>
        </w:rPr>
        <w:t>Television or radio-program</w:t>
      </w:r>
    </w:p>
    <w:p w14:paraId="5F9B7A3F" w14:textId="3B73DDCA" w:rsidR="0085485C" w:rsidRPr="00524828" w:rsidRDefault="0085485C" w:rsidP="0085485C">
      <w:pPr>
        <w:widowControl w:val="0"/>
        <w:autoSpaceDE w:val="0"/>
        <w:autoSpaceDN w:val="0"/>
        <w:adjustRightInd w:val="0"/>
        <w:jc w:val="left"/>
        <w:rPr>
          <w:rFonts w:cs="Arial"/>
          <w:color w:val="FF0000"/>
          <w:szCs w:val="20"/>
          <w:lang w:val="en-US"/>
        </w:rPr>
      </w:pPr>
      <w:r w:rsidRPr="00524828">
        <w:rPr>
          <w:rFonts w:cs="Arial"/>
          <w:szCs w:val="20"/>
          <w:lang w:val="en-US"/>
        </w:rPr>
        <w:t xml:space="preserve">United Kingdom. (2005). </w:t>
      </w:r>
      <w:r w:rsidRPr="00524828">
        <w:rPr>
          <w:rFonts w:cs="Arial"/>
          <w:i/>
          <w:szCs w:val="20"/>
          <w:lang w:val="en-US"/>
        </w:rPr>
        <w:t xml:space="preserve">The Prevention of Terrorism Act. </w:t>
      </w:r>
      <w:r w:rsidRPr="00524828">
        <w:rPr>
          <w:rFonts w:cs="Arial"/>
          <w:szCs w:val="20"/>
          <w:lang w:val="en-US"/>
        </w:rPr>
        <w:t xml:space="preserve">London: The Stationery Office. </w:t>
      </w:r>
      <w:r w:rsidRPr="00524828">
        <w:rPr>
          <w:rFonts w:cs="Arial"/>
          <w:color w:val="FF0000"/>
          <w:szCs w:val="20"/>
          <w:lang w:val="en-US"/>
        </w:rPr>
        <w:sym w:font="Wingdings" w:char="F0E0"/>
      </w:r>
      <w:r w:rsidRPr="00524828">
        <w:rPr>
          <w:rFonts w:cs="Arial"/>
          <w:color w:val="FF0000"/>
          <w:szCs w:val="20"/>
          <w:lang w:val="en-US"/>
        </w:rPr>
        <w:t xml:space="preserve"> Parliamentary papers including acts and bills</w:t>
      </w:r>
    </w:p>
    <w:p w14:paraId="77682FE9" w14:textId="07084708" w:rsidR="008D587D" w:rsidRPr="00524828" w:rsidRDefault="00F31D50" w:rsidP="001A655C">
      <w:pPr>
        <w:widowControl w:val="0"/>
        <w:autoSpaceDE w:val="0"/>
        <w:autoSpaceDN w:val="0"/>
        <w:adjustRightInd w:val="0"/>
        <w:rPr>
          <w:rFonts w:cs="Arial"/>
          <w:color w:val="FF0000"/>
          <w:szCs w:val="20"/>
          <w:lang w:val="en-US"/>
        </w:rPr>
      </w:pPr>
      <w:r w:rsidRPr="00524828">
        <w:rPr>
          <w:rFonts w:cs="Arial"/>
          <w:szCs w:val="20"/>
          <w:lang w:val="en-US"/>
        </w:rPr>
        <w:lastRenderedPageBreak/>
        <w:t xml:space="preserve">Vogt, W.P. (2005). </w:t>
      </w:r>
      <w:r w:rsidRPr="00524828">
        <w:rPr>
          <w:rFonts w:cs="Arial"/>
          <w:i/>
          <w:szCs w:val="20"/>
          <w:lang w:val="en-US"/>
        </w:rPr>
        <w:t>Dictionary of statistics and methodology: a nontechnical guide for the social sciences</w:t>
      </w:r>
      <w:r w:rsidRPr="00524828">
        <w:rPr>
          <w:rFonts w:cs="Arial"/>
          <w:szCs w:val="20"/>
          <w:lang w:val="en-US"/>
        </w:rPr>
        <w:t>. (3</w:t>
      </w:r>
      <w:r w:rsidRPr="00524828">
        <w:rPr>
          <w:rFonts w:cs="Arial"/>
          <w:szCs w:val="20"/>
          <w:vertAlign w:val="superscript"/>
          <w:lang w:val="en-US"/>
        </w:rPr>
        <w:t>rd</w:t>
      </w:r>
      <w:r w:rsidRPr="00524828">
        <w:rPr>
          <w:rFonts w:cs="Arial"/>
          <w:szCs w:val="20"/>
          <w:lang w:val="en-US"/>
        </w:rPr>
        <w:t xml:space="preserve"> edn). Thousand Oaks,</w:t>
      </w:r>
      <w:r w:rsidR="00296CF3" w:rsidRPr="00524828">
        <w:rPr>
          <w:rFonts w:cs="Arial"/>
          <w:szCs w:val="20"/>
          <w:lang w:val="en-US"/>
        </w:rPr>
        <w:t xml:space="preserve"> </w:t>
      </w:r>
      <w:r w:rsidRPr="00524828">
        <w:rPr>
          <w:rFonts w:cs="Arial"/>
          <w:szCs w:val="20"/>
          <w:lang w:val="en-US"/>
        </w:rPr>
        <w:t>CA: Sage. pp. 124–5.</w:t>
      </w:r>
      <w:r w:rsidR="008D587D" w:rsidRPr="00524828">
        <w:rPr>
          <w:rFonts w:cs="Arial"/>
          <w:szCs w:val="20"/>
          <w:lang w:val="en-US"/>
        </w:rPr>
        <w:t xml:space="preserve"> </w:t>
      </w:r>
      <w:r w:rsidR="008D587D" w:rsidRPr="00524828">
        <w:rPr>
          <w:rFonts w:cs="Arial"/>
          <w:color w:val="FF0000"/>
          <w:szCs w:val="20"/>
          <w:lang w:val="en-US"/>
        </w:rPr>
        <w:sym w:font="Wingdings" w:char="F0E0"/>
      </w:r>
      <w:r w:rsidR="0053351B">
        <w:rPr>
          <w:rFonts w:cs="Arial"/>
          <w:color w:val="FF0000"/>
          <w:szCs w:val="20"/>
          <w:lang w:val="en-US"/>
        </w:rPr>
        <w:t xml:space="preserve"> </w:t>
      </w:r>
      <w:r w:rsidR="008D587D" w:rsidRPr="00524828">
        <w:rPr>
          <w:rFonts w:cs="Arial"/>
          <w:color w:val="FF0000"/>
          <w:szCs w:val="20"/>
          <w:lang w:val="en-US"/>
        </w:rPr>
        <w:t>Dictionary and other reference books where is an author or editor and referring to particular entry</w:t>
      </w:r>
    </w:p>
    <w:p w14:paraId="0B5EA50D" w14:textId="77777777" w:rsidR="005A56A0" w:rsidRDefault="00860472" w:rsidP="0052596F">
      <w:pPr>
        <w:widowControl w:val="0"/>
        <w:autoSpaceDE w:val="0"/>
        <w:autoSpaceDN w:val="0"/>
        <w:adjustRightInd w:val="0"/>
        <w:rPr>
          <w:rFonts w:cs="Arial"/>
          <w:color w:val="FF0000"/>
          <w:szCs w:val="20"/>
          <w:lang w:val="en-US"/>
        </w:rPr>
      </w:pPr>
      <w:r w:rsidRPr="00524828">
        <w:rPr>
          <w:rFonts w:cs="Arial"/>
          <w:szCs w:val="20"/>
          <w:lang w:val="en-US"/>
        </w:rPr>
        <w:t xml:space="preserve">Yang, D. (2008). Pendency and grant ratios on invention patents: A Comparative Study of the US and China, </w:t>
      </w:r>
      <w:r w:rsidRPr="00524828">
        <w:rPr>
          <w:rFonts w:cs="Arial"/>
          <w:i/>
          <w:szCs w:val="20"/>
          <w:lang w:val="en-US"/>
        </w:rPr>
        <w:t>Research Policy</w:t>
      </w:r>
      <w:r w:rsidRPr="00524828">
        <w:rPr>
          <w:rFonts w:cs="Arial"/>
          <w:szCs w:val="20"/>
          <w:lang w:val="en-US"/>
        </w:rPr>
        <w:t>. Available at http://dx.doi.org/10.1016/j.respol.2008. 03.008 [Accessed 14 May 2008].</w:t>
      </w:r>
      <w:r w:rsidR="00D40A6E" w:rsidRPr="00524828">
        <w:rPr>
          <w:rFonts w:cs="Arial"/>
          <w:color w:val="FF0000"/>
          <w:szCs w:val="20"/>
          <w:lang w:val="en-US"/>
        </w:rPr>
        <w:t xml:space="preserve"> </w:t>
      </w:r>
    </w:p>
    <w:p w14:paraId="04538B5D" w14:textId="48EE8EBB" w:rsidR="00860472" w:rsidRPr="00524828" w:rsidRDefault="00860472" w:rsidP="0052596F">
      <w:pPr>
        <w:widowControl w:val="0"/>
        <w:autoSpaceDE w:val="0"/>
        <w:autoSpaceDN w:val="0"/>
        <w:adjustRightInd w:val="0"/>
        <w:rPr>
          <w:rFonts w:cs="Arial"/>
          <w:color w:val="FF0000"/>
          <w:szCs w:val="20"/>
          <w:lang w:val="en-US"/>
        </w:rPr>
      </w:pPr>
      <w:r w:rsidRPr="00524828">
        <w:rPr>
          <w:rFonts w:cs="Arial"/>
          <w:color w:val="FF0000"/>
          <w:szCs w:val="20"/>
          <w:lang w:val="en-US"/>
        </w:rPr>
        <w:sym w:font="Wingdings" w:char="F0E0"/>
      </w:r>
      <w:r w:rsidR="00BF1C07">
        <w:rPr>
          <w:rFonts w:cs="Arial"/>
          <w:color w:val="FF0000"/>
          <w:szCs w:val="20"/>
          <w:lang w:val="en-US"/>
        </w:rPr>
        <w:t xml:space="preserve"> </w:t>
      </w:r>
      <w:r w:rsidRPr="00524828">
        <w:rPr>
          <w:rFonts w:cs="Arial"/>
          <w:color w:val="FF0000"/>
          <w:szCs w:val="20"/>
          <w:lang w:val="en-US"/>
        </w:rPr>
        <w:t>Journal article for wh</w:t>
      </w:r>
      <w:r w:rsidR="00B4500E" w:rsidRPr="00524828">
        <w:rPr>
          <w:rFonts w:cs="Arial"/>
          <w:color w:val="FF0000"/>
          <w:szCs w:val="20"/>
          <w:lang w:val="en-US"/>
        </w:rPr>
        <w:t>ich corrected proofs are availa</w:t>
      </w:r>
      <w:r w:rsidRPr="00524828">
        <w:rPr>
          <w:rFonts w:cs="Arial"/>
          <w:color w:val="FF0000"/>
          <w:szCs w:val="20"/>
          <w:lang w:val="en-US"/>
        </w:rPr>
        <w:t>ble online but which is still to be published</w:t>
      </w:r>
    </w:p>
    <w:sectPr w:rsidR="00860472" w:rsidRPr="00524828" w:rsidSect="00D943AE">
      <w:footerReference w:type="default" r:id="rId30"/>
      <w:pgSz w:w="11906" w:h="16838"/>
      <w:pgMar w:top="1411" w:right="1411" w:bottom="141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E80F3" w14:textId="77777777" w:rsidR="00E36128" w:rsidRDefault="00E36128" w:rsidP="00FA13E0">
      <w:pPr>
        <w:spacing w:after="0" w:line="240" w:lineRule="auto"/>
      </w:pPr>
      <w:r>
        <w:separator/>
      </w:r>
    </w:p>
  </w:endnote>
  <w:endnote w:type="continuationSeparator" w:id="0">
    <w:p w14:paraId="7CD19B46" w14:textId="77777777" w:rsidR="00E36128" w:rsidRDefault="00E36128" w:rsidP="00FA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WBerlin">
    <w:altName w:val="Calibri"/>
    <w:panose1 w:val="00000000000000000000"/>
    <w:charset w:val="00"/>
    <w:family w:val="modern"/>
    <w:notTrueType/>
    <w:pitch w:val="variable"/>
    <w:sig w:usb0="000000B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3B3E" w14:textId="77777777" w:rsidR="00C2671A" w:rsidRDefault="00C2671A" w:rsidP="00AB2CC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4118" w14:textId="77777777" w:rsidR="00C2671A" w:rsidRDefault="00C267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9396" w14:textId="77777777" w:rsidR="00C2671A" w:rsidRDefault="00C2671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AB29" w14:textId="77777777" w:rsidR="00C2671A" w:rsidRDefault="00C2671A">
    <w:pPr>
      <w:pStyle w:val="Fuzeile"/>
      <w:jc w:val="right"/>
    </w:pPr>
  </w:p>
  <w:p w14:paraId="55EEFA11" w14:textId="77777777" w:rsidR="00C2671A" w:rsidRDefault="00C2671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CD88" w14:textId="77777777" w:rsidR="00C2671A" w:rsidRDefault="00C2671A" w:rsidP="007426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5383" w14:textId="77777777" w:rsidR="00E36128" w:rsidRDefault="00E36128" w:rsidP="00FA13E0">
      <w:pPr>
        <w:spacing w:after="0" w:line="240" w:lineRule="auto"/>
      </w:pPr>
      <w:r>
        <w:separator/>
      </w:r>
    </w:p>
  </w:footnote>
  <w:footnote w:type="continuationSeparator" w:id="0">
    <w:p w14:paraId="0CBBC934" w14:textId="77777777" w:rsidR="00E36128" w:rsidRDefault="00E36128" w:rsidP="00FA13E0">
      <w:pPr>
        <w:spacing w:after="0" w:line="240" w:lineRule="auto"/>
      </w:pPr>
      <w:r>
        <w:continuationSeparator/>
      </w:r>
    </w:p>
  </w:footnote>
  <w:footnote w:id="1">
    <w:p w14:paraId="5661ED06" w14:textId="76EEEFAF" w:rsidR="00C2671A" w:rsidRPr="00A4096D" w:rsidRDefault="00C2671A" w:rsidP="00DC3729">
      <w:pPr>
        <w:pStyle w:val="Funotentext"/>
        <w:rPr>
          <w:sz w:val="20"/>
          <w:szCs w:val="20"/>
          <w:lang w:val="en-GB"/>
        </w:rPr>
      </w:pPr>
      <w:r w:rsidRPr="00DC3729">
        <w:rPr>
          <w:rStyle w:val="Funotenzeichen"/>
          <w:sz w:val="20"/>
          <w:szCs w:val="20"/>
        </w:rPr>
        <w:footnoteRef/>
      </w:r>
      <w:r w:rsidRPr="00A4096D">
        <w:rPr>
          <w:sz w:val="20"/>
          <w:szCs w:val="20"/>
          <w:lang w:val="en-GB"/>
        </w:rPr>
        <w:t xml:space="preserve"> In conformity with last name of author year p. XX.</w:t>
      </w:r>
    </w:p>
  </w:footnote>
  <w:footnote w:id="2">
    <w:p w14:paraId="556F756D" w14:textId="77777777" w:rsidR="00C2671A" w:rsidRPr="00A4096D" w:rsidRDefault="00C2671A" w:rsidP="00AA0662">
      <w:pPr>
        <w:pStyle w:val="Funotentext"/>
        <w:rPr>
          <w:sz w:val="20"/>
          <w:szCs w:val="20"/>
          <w:lang w:val="en-GB"/>
        </w:rPr>
      </w:pPr>
      <w:r w:rsidRPr="00AA0662">
        <w:rPr>
          <w:rStyle w:val="Funotenzeichen"/>
          <w:sz w:val="20"/>
          <w:szCs w:val="20"/>
        </w:rPr>
        <w:footnoteRef/>
      </w:r>
      <w:r w:rsidRPr="00A4096D">
        <w:rPr>
          <w:sz w:val="20"/>
          <w:szCs w:val="20"/>
          <w:lang w:val="en-GB"/>
        </w:rPr>
        <w:t xml:space="preserve"> Name and name year, p.XY.                                </w:t>
      </w:r>
      <w:r w:rsidRPr="00AA0662">
        <w:rPr>
          <w:color w:val="FF0000"/>
          <w:sz w:val="20"/>
          <w:szCs w:val="20"/>
          <w:lang w:val="en-US"/>
        </w:rPr>
        <w:sym w:font="Wingdings" w:char="F0E0"/>
      </w:r>
      <w:r w:rsidRPr="00AA0662">
        <w:rPr>
          <w:color w:val="FF0000"/>
          <w:sz w:val="20"/>
          <w:szCs w:val="20"/>
          <w:lang w:val="en-US"/>
        </w:rPr>
        <w:t xml:space="preserve"> citation of </w:t>
      </w:r>
      <w:r w:rsidRPr="00AA0662">
        <w:rPr>
          <w:noProof/>
          <w:color w:val="FF0000"/>
          <w:sz w:val="20"/>
          <w:szCs w:val="20"/>
          <w:lang w:val="en-US" w:eastAsia="de-DE"/>
        </w:rPr>
        <w:t xml:space="preserve">one reference with 2 authors </w:t>
      </w:r>
    </w:p>
  </w:footnote>
  <w:footnote w:id="3">
    <w:p w14:paraId="2FF8B84E" w14:textId="77777777" w:rsidR="00C2671A" w:rsidRPr="00A4096D" w:rsidRDefault="00C2671A" w:rsidP="00AA0662">
      <w:pPr>
        <w:pStyle w:val="Funotentext"/>
        <w:rPr>
          <w:sz w:val="20"/>
          <w:szCs w:val="20"/>
          <w:lang w:val="en-GB"/>
        </w:rPr>
      </w:pPr>
      <w:r w:rsidRPr="00AA0662">
        <w:rPr>
          <w:rStyle w:val="Funotenzeichen"/>
          <w:sz w:val="20"/>
          <w:szCs w:val="20"/>
        </w:rPr>
        <w:footnoteRef/>
      </w:r>
      <w:r w:rsidRPr="00A4096D">
        <w:rPr>
          <w:sz w:val="20"/>
          <w:szCs w:val="20"/>
          <w:lang w:val="en-GB"/>
        </w:rPr>
        <w:t xml:space="preserve"> Saunders </w:t>
      </w:r>
      <w:r w:rsidRPr="00A4096D">
        <w:rPr>
          <w:i/>
          <w:sz w:val="20"/>
          <w:szCs w:val="20"/>
          <w:lang w:val="en-GB"/>
        </w:rPr>
        <w:t>et al.</w:t>
      </w:r>
      <w:r w:rsidRPr="00A4096D">
        <w:rPr>
          <w:sz w:val="20"/>
          <w:szCs w:val="20"/>
          <w:lang w:val="en-GB"/>
        </w:rPr>
        <w:t xml:space="preserve"> 2009, p. 572.                               </w:t>
      </w:r>
      <w:r w:rsidRPr="00AA0662">
        <w:rPr>
          <w:color w:val="FF0000"/>
          <w:sz w:val="20"/>
          <w:szCs w:val="20"/>
          <w:lang w:val="en-US"/>
        </w:rPr>
        <w:sym w:font="Wingdings" w:char="F0E0"/>
      </w:r>
      <w:r w:rsidRPr="00AA0662">
        <w:rPr>
          <w:color w:val="FF0000"/>
          <w:sz w:val="20"/>
          <w:szCs w:val="20"/>
          <w:lang w:val="en-US"/>
        </w:rPr>
        <w:t xml:space="preserve"> citation of one reference with </w:t>
      </w:r>
      <w:r w:rsidRPr="00AA0662">
        <w:rPr>
          <w:noProof/>
          <w:color w:val="FF0000"/>
          <w:sz w:val="20"/>
          <w:szCs w:val="20"/>
          <w:lang w:val="en-US" w:eastAsia="de-DE"/>
        </w:rPr>
        <w:t xml:space="preserve">3 or more authors </w:t>
      </w:r>
    </w:p>
  </w:footnote>
  <w:footnote w:id="4">
    <w:p w14:paraId="73C35CC7" w14:textId="77777777" w:rsidR="00C2671A" w:rsidRPr="00A4096D" w:rsidRDefault="00C2671A" w:rsidP="00AA0662">
      <w:pPr>
        <w:pStyle w:val="Funotentext"/>
        <w:rPr>
          <w:sz w:val="20"/>
          <w:szCs w:val="20"/>
          <w:lang w:val="en-GB"/>
        </w:rPr>
      </w:pPr>
      <w:r w:rsidRPr="00AA0662">
        <w:rPr>
          <w:rStyle w:val="Funotenzeichen"/>
          <w:sz w:val="20"/>
          <w:szCs w:val="20"/>
        </w:rPr>
        <w:footnoteRef/>
      </w:r>
      <w:r w:rsidRPr="00A4096D">
        <w:rPr>
          <w:sz w:val="20"/>
          <w:szCs w:val="20"/>
          <w:lang w:val="en-GB"/>
        </w:rPr>
        <w:t xml:space="preserve"> Saunders </w:t>
      </w:r>
      <w:r w:rsidRPr="00A4096D">
        <w:rPr>
          <w:i/>
          <w:sz w:val="20"/>
          <w:szCs w:val="20"/>
          <w:lang w:val="en-GB"/>
        </w:rPr>
        <w:t>et al.</w:t>
      </w:r>
      <w:r w:rsidRPr="00A4096D">
        <w:rPr>
          <w:sz w:val="20"/>
          <w:szCs w:val="20"/>
          <w:lang w:val="en-GB"/>
        </w:rPr>
        <w:t xml:space="preserve"> 2009, p. 551.</w:t>
      </w:r>
    </w:p>
  </w:footnote>
  <w:footnote w:id="5">
    <w:p w14:paraId="28CB3355" w14:textId="77777777" w:rsidR="00C2671A" w:rsidRPr="00A4096D" w:rsidRDefault="00C2671A" w:rsidP="00AA0662">
      <w:pPr>
        <w:pStyle w:val="Funotentext"/>
        <w:rPr>
          <w:sz w:val="20"/>
          <w:szCs w:val="20"/>
          <w:lang w:val="en-GB"/>
        </w:rPr>
      </w:pPr>
      <w:r w:rsidRPr="00AA0662">
        <w:rPr>
          <w:rStyle w:val="Funotenzeichen"/>
          <w:sz w:val="20"/>
          <w:szCs w:val="20"/>
        </w:rPr>
        <w:footnoteRef/>
      </w:r>
      <w:r w:rsidRPr="00A4096D">
        <w:rPr>
          <w:sz w:val="20"/>
          <w:szCs w:val="20"/>
          <w:lang w:val="en-GB"/>
        </w:rPr>
        <w:t xml:space="preserve"> Name* year, p. XX cited by name year, p. XX.</w:t>
      </w:r>
    </w:p>
  </w:footnote>
  <w:footnote w:id="6">
    <w:p w14:paraId="167D133B" w14:textId="77777777" w:rsidR="00C2671A" w:rsidRPr="00A4096D" w:rsidRDefault="00C2671A" w:rsidP="00267B94">
      <w:pPr>
        <w:pStyle w:val="Funotentext"/>
        <w:rPr>
          <w:sz w:val="20"/>
          <w:szCs w:val="20"/>
          <w:lang w:val="en-GB"/>
        </w:rPr>
      </w:pPr>
      <w:r w:rsidRPr="00DC3729">
        <w:rPr>
          <w:rStyle w:val="Funotenzeichen"/>
          <w:sz w:val="20"/>
          <w:szCs w:val="20"/>
        </w:rPr>
        <w:footnoteRef/>
      </w:r>
      <w:r w:rsidRPr="00A4096D">
        <w:rPr>
          <w:sz w:val="20"/>
          <w:szCs w:val="20"/>
          <w:lang w:val="en-GB"/>
        </w:rPr>
        <w:t xml:space="preserve"> In conformity with Mark Saunders, 2009 p. 579.</w:t>
      </w:r>
    </w:p>
  </w:footnote>
  <w:footnote w:id="7">
    <w:p w14:paraId="57577F9F" w14:textId="77777777" w:rsidR="00C2671A" w:rsidRPr="00C12285" w:rsidRDefault="00C2671A" w:rsidP="00F914FA">
      <w:pPr>
        <w:widowControl w:val="0"/>
        <w:autoSpaceDE w:val="0"/>
        <w:autoSpaceDN w:val="0"/>
        <w:adjustRightInd w:val="0"/>
        <w:spacing w:after="0" w:line="240" w:lineRule="auto"/>
        <w:jc w:val="left"/>
        <w:rPr>
          <w:iCs/>
          <w:sz w:val="20"/>
          <w:szCs w:val="20"/>
          <w:lang w:val="en-US"/>
        </w:rPr>
      </w:pPr>
      <w:r w:rsidRPr="00AA0662">
        <w:rPr>
          <w:rStyle w:val="Funotenzeichen"/>
          <w:szCs w:val="20"/>
        </w:rPr>
        <w:footnoteRef/>
      </w:r>
      <w:r w:rsidRPr="00A4096D">
        <w:rPr>
          <w:szCs w:val="20"/>
          <w:lang w:val="en-GB"/>
        </w:rPr>
        <w:t xml:space="preserve"> </w:t>
      </w:r>
      <w:r w:rsidRPr="00C12285">
        <w:rPr>
          <w:color w:val="FF0000"/>
          <w:sz w:val="20"/>
          <w:szCs w:val="20"/>
          <w:lang w:val="en-US"/>
        </w:rPr>
        <w:t xml:space="preserve">For more examples have a look at </w:t>
      </w:r>
      <w:r w:rsidRPr="00C12285">
        <w:rPr>
          <w:rStyle w:val="Hervorhebung"/>
          <w:color w:val="FF0000"/>
          <w:sz w:val="20"/>
          <w:szCs w:val="20"/>
          <w:lang w:val="en-US"/>
        </w:rPr>
        <w:t>Research methods for business students</w:t>
      </w:r>
      <w:r w:rsidRPr="00C12285">
        <w:rPr>
          <w:rStyle w:val="Hervorhebung"/>
          <w:i w:val="0"/>
          <w:color w:val="FF0000"/>
          <w:sz w:val="20"/>
          <w:szCs w:val="20"/>
          <w:lang w:val="en-US"/>
        </w:rPr>
        <w:t xml:space="preserve"> (5</w:t>
      </w:r>
      <w:r w:rsidRPr="00C12285">
        <w:rPr>
          <w:rStyle w:val="Hervorhebung"/>
          <w:i w:val="0"/>
          <w:color w:val="FF0000"/>
          <w:sz w:val="20"/>
          <w:szCs w:val="20"/>
          <w:vertAlign w:val="superscript"/>
          <w:lang w:val="en-US"/>
        </w:rPr>
        <w:t>th</w:t>
      </w:r>
      <w:r w:rsidRPr="00C12285">
        <w:rPr>
          <w:rStyle w:val="Hervorhebung"/>
          <w:i w:val="0"/>
          <w:color w:val="FF0000"/>
          <w:sz w:val="20"/>
          <w:szCs w:val="20"/>
          <w:lang w:val="en-US"/>
        </w:rPr>
        <w:t xml:space="preserve"> edition) by Mark Saunders et. al., Appendix 1 </w:t>
      </w:r>
      <w:r w:rsidRPr="00C12285">
        <w:rPr>
          <w:rStyle w:val="Hervorhebung"/>
          <w:color w:val="FF0000"/>
          <w:sz w:val="20"/>
          <w:szCs w:val="20"/>
          <w:lang w:val="en-US"/>
        </w:rPr>
        <w:t>Styles of referencing</w:t>
      </w:r>
      <w:r w:rsidRPr="00C12285">
        <w:rPr>
          <w:rStyle w:val="Hervorhebung"/>
          <w:i w:val="0"/>
          <w:color w:val="FF0000"/>
          <w:sz w:val="20"/>
          <w:szCs w:val="20"/>
          <w:lang w:val="en-US"/>
        </w:rPr>
        <w:t xml:space="preserve"> (p.573-580)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71AB" w14:textId="55EC73F1" w:rsidR="00C2671A" w:rsidRPr="0069601E" w:rsidRDefault="00C2671A" w:rsidP="009E3FC0">
    <w:pPr>
      <w:pStyle w:val="Kopfzeile"/>
      <w:framePr w:wrap="none" w:vAnchor="text" w:hAnchor="margin" w:xAlign="right" w:y="1"/>
      <w:rPr>
        <w:rStyle w:val="Seitenzahl"/>
        <w:lang w:val="en-GB"/>
      </w:rPr>
    </w:pPr>
    <w:r>
      <w:rPr>
        <w:rStyle w:val="Seitenzahl"/>
      </w:rPr>
      <w:fldChar w:fldCharType="begin"/>
    </w:r>
    <w:r>
      <w:rPr>
        <w:rStyle w:val="Seitenzahl"/>
      </w:rPr>
      <w:instrText xml:space="preserve">PAGE  </w:instrText>
    </w:r>
    <w:r>
      <w:rPr>
        <w:rStyle w:val="Seitenzahl"/>
      </w:rPr>
      <w:fldChar w:fldCharType="separate"/>
    </w:r>
    <w:r>
      <w:rPr>
        <w:rStyle w:val="Seitenzahl"/>
        <w:noProof/>
      </w:rPr>
      <w:t>X</w:t>
    </w:r>
    <w:r>
      <w:rPr>
        <w:rStyle w:val="Seitenzahl"/>
      </w:rPr>
      <w:fldChar w:fldCharType="end"/>
    </w:r>
  </w:p>
  <w:p w14:paraId="06B8AF6D" w14:textId="77777777" w:rsidR="00C2671A" w:rsidRPr="0069601E" w:rsidRDefault="00C2671A" w:rsidP="006B4CE6">
    <w:pPr>
      <w:pStyle w:val="Kopfzeile"/>
      <w:ind w:right="36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5ED9" w14:textId="77777777" w:rsidR="00C2671A" w:rsidRDefault="00C2671A" w:rsidP="009E3FC0">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VII</w:t>
    </w:r>
    <w:r>
      <w:rPr>
        <w:rStyle w:val="Seitenzahl"/>
      </w:rPr>
      <w:fldChar w:fldCharType="end"/>
    </w:r>
  </w:p>
  <w:p w14:paraId="4939A5F0" w14:textId="77777777" w:rsidR="00C2671A" w:rsidRDefault="00C2671A" w:rsidP="00F83E63">
    <w:pPr>
      <w:pStyle w:val="Kopfzeil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1263" w14:textId="77777777" w:rsidR="00C2671A" w:rsidRPr="00205D54" w:rsidRDefault="00C2671A" w:rsidP="00652A79">
    <w:pPr>
      <w:pStyle w:val="Kopfzeile"/>
      <w:rPr>
        <w:lang w:val="en-US"/>
      </w:rPr>
    </w:pPr>
    <w:r w:rsidRPr="00652A79">
      <w:rPr>
        <w:lang w:val="en-GB"/>
      </w:rPr>
      <w:t xml:space="preserve"> </w:t>
    </w:r>
    <w:r w:rsidRPr="00205D54">
      <w:rPr>
        <w:b/>
        <w:lang w:val="en-US"/>
      </w:rPr>
      <w:t>Vs.01.</w:t>
    </w:r>
    <w:r>
      <w:rPr>
        <w:b/>
        <w:lang w:val="en-US"/>
      </w:rPr>
      <w:t>5</w:t>
    </w:r>
    <w:r w:rsidRPr="00205D54">
      <w:rPr>
        <w:lang w:val="en-US"/>
      </w:rPr>
      <w:t xml:space="preserve"> </w:t>
    </w:r>
  </w:p>
  <w:p w14:paraId="35362E7E" w14:textId="1649C311" w:rsidR="00C2671A" w:rsidRPr="00205D54" w:rsidRDefault="00C2671A" w:rsidP="00652A79">
    <w:pPr>
      <w:pStyle w:val="Kopfzeile"/>
      <w:rPr>
        <w:i/>
        <w:color w:val="FF0000"/>
        <w:lang w:val="en-US"/>
      </w:rPr>
    </w:pPr>
    <w:r w:rsidRPr="00205D54">
      <w:rPr>
        <w:i/>
        <w:color w:val="FF0000"/>
        <w:lang w:val="en-US"/>
      </w:rPr>
      <w:t>(</w:t>
    </w:r>
    <w:r>
      <w:rPr>
        <w:i/>
        <w:color w:val="FF0000"/>
        <w:lang w:val="en-US"/>
      </w:rPr>
      <w:t xml:space="preserve">The </w:t>
    </w:r>
    <w:r w:rsidRPr="0013298F">
      <w:rPr>
        <w:b/>
        <w:bCs/>
        <w:i/>
        <w:color w:val="FF0000"/>
        <w:lang w:val="en-US"/>
      </w:rPr>
      <w:t>layout</w:t>
    </w:r>
    <w:r>
      <w:rPr>
        <w:b/>
        <w:bCs/>
        <w:i/>
        <w:color w:val="FF0000"/>
        <w:lang w:val="en-US"/>
      </w:rPr>
      <w:t xml:space="preserve"> (formatting)</w:t>
    </w:r>
    <w:r>
      <w:rPr>
        <w:i/>
        <w:color w:val="FF0000"/>
        <w:lang w:val="en-US"/>
      </w:rPr>
      <w:t xml:space="preserve"> of the Master`s Thesis`s title page is not allowed to be modified under any circumstances! D</w:t>
    </w:r>
    <w:r w:rsidRPr="00205D54">
      <w:rPr>
        <w:i/>
        <w:color w:val="FF0000"/>
        <w:lang w:val="en-US"/>
      </w:rPr>
      <w:t xml:space="preserve">elete complete content of this header section when finalizing your own title 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B03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2327D"/>
    <w:multiLevelType w:val="hybridMultilevel"/>
    <w:tmpl w:val="A33E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D5898"/>
    <w:multiLevelType w:val="hybridMultilevel"/>
    <w:tmpl w:val="1B2818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473E0"/>
    <w:multiLevelType w:val="hybridMultilevel"/>
    <w:tmpl w:val="623C078A"/>
    <w:lvl w:ilvl="0" w:tplc="08090001">
      <w:start w:val="1"/>
      <w:numFmt w:val="bullet"/>
      <w:lvlText w:val=""/>
      <w:lvlJc w:val="left"/>
      <w:pPr>
        <w:ind w:left="1068" w:hanging="360"/>
      </w:pPr>
      <w:rPr>
        <w:rFonts w:ascii="Symbol" w:hAnsi="Symbol" w:hint="default"/>
      </w:rPr>
    </w:lvl>
    <w:lvl w:ilvl="1" w:tplc="08090001">
      <w:start w:val="1"/>
      <w:numFmt w:val="bullet"/>
      <w:lvlText w:val=""/>
      <w:lvlJc w:val="left"/>
      <w:pPr>
        <w:ind w:left="1788" w:hanging="360"/>
      </w:pPr>
      <w:rPr>
        <w:rFonts w:ascii="Symbol" w:hAnsi="Symbol"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0DEF2FA1"/>
    <w:multiLevelType w:val="hybridMultilevel"/>
    <w:tmpl w:val="B3C64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9D62BF"/>
    <w:multiLevelType w:val="hybridMultilevel"/>
    <w:tmpl w:val="0578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03DD1"/>
    <w:multiLevelType w:val="hybridMultilevel"/>
    <w:tmpl w:val="BC6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30899"/>
    <w:multiLevelType w:val="hybridMultilevel"/>
    <w:tmpl w:val="621C4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F51D9"/>
    <w:multiLevelType w:val="hybridMultilevel"/>
    <w:tmpl w:val="CE703A0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136A0BE2"/>
    <w:multiLevelType w:val="hybridMultilevel"/>
    <w:tmpl w:val="0B8A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74633"/>
    <w:multiLevelType w:val="hybridMultilevel"/>
    <w:tmpl w:val="A1CED59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2B3623"/>
    <w:multiLevelType w:val="hybridMultilevel"/>
    <w:tmpl w:val="4926BC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52D45"/>
    <w:multiLevelType w:val="hybridMultilevel"/>
    <w:tmpl w:val="BA30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50C5E"/>
    <w:multiLevelType w:val="hybridMultilevel"/>
    <w:tmpl w:val="5A66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B32BF"/>
    <w:multiLevelType w:val="multilevel"/>
    <w:tmpl w:val="F99672C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E1139B"/>
    <w:multiLevelType w:val="hybridMultilevel"/>
    <w:tmpl w:val="8AFA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133D0"/>
    <w:multiLevelType w:val="multilevel"/>
    <w:tmpl w:val="FEC2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D154C"/>
    <w:multiLevelType w:val="hybridMultilevel"/>
    <w:tmpl w:val="94B42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47F0F"/>
    <w:multiLevelType w:val="multilevel"/>
    <w:tmpl w:val="76A63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BF709E"/>
    <w:multiLevelType w:val="multilevel"/>
    <w:tmpl w:val="DC6E0CA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428C47A2"/>
    <w:multiLevelType w:val="hybridMultilevel"/>
    <w:tmpl w:val="8DCC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F4B03"/>
    <w:multiLevelType w:val="hybridMultilevel"/>
    <w:tmpl w:val="F6888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157253"/>
    <w:multiLevelType w:val="hybridMultilevel"/>
    <w:tmpl w:val="68587B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15:restartNumberingAfterBreak="0">
    <w:nsid w:val="4AB95395"/>
    <w:multiLevelType w:val="hybridMultilevel"/>
    <w:tmpl w:val="960E0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0F1839"/>
    <w:multiLevelType w:val="hybridMultilevel"/>
    <w:tmpl w:val="EA7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458DC"/>
    <w:multiLevelType w:val="hybridMultilevel"/>
    <w:tmpl w:val="C0A4F028"/>
    <w:lvl w:ilvl="0" w:tplc="04070015">
      <w:start w:val="1"/>
      <w:numFmt w:val="bullet"/>
      <w:lvlText w:val=""/>
      <w:lvlJc w:val="left"/>
      <w:pPr>
        <w:tabs>
          <w:tab w:val="num" w:pos="1752"/>
        </w:tabs>
        <w:ind w:left="1752" w:hanging="360"/>
      </w:pPr>
      <w:rPr>
        <w:rFonts w:ascii="Symbol" w:hAnsi="Symbol" w:hint="default"/>
      </w:rPr>
    </w:lvl>
    <w:lvl w:ilvl="1" w:tplc="04070019">
      <w:start w:val="1"/>
      <w:numFmt w:val="bullet"/>
      <w:lvlText w:val="o"/>
      <w:lvlJc w:val="left"/>
      <w:pPr>
        <w:tabs>
          <w:tab w:val="num" w:pos="2472"/>
        </w:tabs>
        <w:ind w:left="2472" w:hanging="360"/>
      </w:pPr>
      <w:rPr>
        <w:rFonts w:ascii="Courier New" w:hAnsi="Courier New" w:cs="Courier New" w:hint="default"/>
      </w:rPr>
    </w:lvl>
    <w:lvl w:ilvl="2" w:tplc="0407001B" w:tentative="1">
      <w:start w:val="1"/>
      <w:numFmt w:val="bullet"/>
      <w:lvlText w:val=""/>
      <w:lvlJc w:val="left"/>
      <w:pPr>
        <w:tabs>
          <w:tab w:val="num" w:pos="3192"/>
        </w:tabs>
        <w:ind w:left="3192" w:hanging="360"/>
      </w:pPr>
      <w:rPr>
        <w:rFonts w:ascii="Wingdings" w:hAnsi="Wingdings" w:hint="default"/>
      </w:rPr>
    </w:lvl>
    <w:lvl w:ilvl="3" w:tplc="0407000F" w:tentative="1">
      <w:start w:val="1"/>
      <w:numFmt w:val="bullet"/>
      <w:lvlText w:val=""/>
      <w:lvlJc w:val="left"/>
      <w:pPr>
        <w:tabs>
          <w:tab w:val="num" w:pos="3912"/>
        </w:tabs>
        <w:ind w:left="3912" w:hanging="360"/>
      </w:pPr>
      <w:rPr>
        <w:rFonts w:ascii="Symbol" w:hAnsi="Symbol" w:hint="default"/>
      </w:rPr>
    </w:lvl>
    <w:lvl w:ilvl="4" w:tplc="04070019" w:tentative="1">
      <w:start w:val="1"/>
      <w:numFmt w:val="bullet"/>
      <w:lvlText w:val="o"/>
      <w:lvlJc w:val="left"/>
      <w:pPr>
        <w:tabs>
          <w:tab w:val="num" w:pos="4632"/>
        </w:tabs>
        <w:ind w:left="4632" w:hanging="360"/>
      </w:pPr>
      <w:rPr>
        <w:rFonts w:ascii="Courier New" w:hAnsi="Courier New" w:cs="Courier New" w:hint="default"/>
      </w:rPr>
    </w:lvl>
    <w:lvl w:ilvl="5" w:tplc="0407001B" w:tentative="1">
      <w:start w:val="1"/>
      <w:numFmt w:val="bullet"/>
      <w:lvlText w:val=""/>
      <w:lvlJc w:val="left"/>
      <w:pPr>
        <w:tabs>
          <w:tab w:val="num" w:pos="5352"/>
        </w:tabs>
        <w:ind w:left="5352" w:hanging="360"/>
      </w:pPr>
      <w:rPr>
        <w:rFonts w:ascii="Wingdings" w:hAnsi="Wingdings" w:hint="default"/>
      </w:rPr>
    </w:lvl>
    <w:lvl w:ilvl="6" w:tplc="0407000F" w:tentative="1">
      <w:start w:val="1"/>
      <w:numFmt w:val="bullet"/>
      <w:lvlText w:val=""/>
      <w:lvlJc w:val="left"/>
      <w:pPr>
        <w:tabs>
          <w:tab w:val="num" w:pos="6072"/>
        </w:tabs>
        <w:ind w:left="6072" w:hanging="360"/>
      </w:pPr>
      <w:rPr>
        <w:rFonts w:ascii="Symbol" w:hAnsi="Symbol" w:hint="default"/>
      </w:rPr>
    </w:lvl>
    <w:lvl w:ilvl="7" w:tplc="04070019" w:tentative="1">
      <w:start w:val="1"/>
      <w:numFmt w:val="bullet"/>
      <w:lvlText w:val="o"/>
      <w:lvlJc w:val="left"/>
      <w:pPr>
        <w:tabs>
          <w:tab w:val="num" w:pos="6792"/>
        </w:tabs>
        <w:ind w:left="6792" w:hanging="360"/>
      </w:pPr>
      <w:rPr>
        <w:rFonts w:ascii="Courier New" w:hAnsi="Courier New" w:cs="Courier New" w:hint="default"/>
      </w:rPr>
    </w:lvl>
    <w:lvl w:ilvl="8" w:tplc="0407001B" w:tentative="1">
      <w:start w:val="1"/>
      <w:numFmt w:val="bullet"/>
      <w:lvlText w:val=""/>
      <w:lvlJc w:val="left"/>
      <w:pPr>
        <w:tabs>
          <w:tab w:val="num" w:pos="7512"/>
        </w:tabs>
        <w:ind w:left="7512" w:hanging="360"/>
      </w:pPr>
      <w:rPr>
        <w:rFonts w:ascii="Wingdings" w:hAnsi="Wingdings" w:hint="default"/>
      </w:rPr>
    </w:lvl>
  </w:abstractNum>
  <w:abstractNum w:abstractNumId="27" w15:restartNumberingAfterBreak="0">
    <w:nsid w:val="4F6B734E"/>
    <w:multiLevelType w:val="hybridMultilevel"/>
    <w:tmpl w:val="2E6C5F4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8" w15:restartNumberingAfterBreak="0">
    <w:nsid w:val="50882EDB"/>
    <w:multiLevelType w:val="multilevel"/>
    <w:tmpl w:val="90D2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84BAB"/>
    <w:multiLevelType w:val="hybridMultilevel"/>
    <w:tmpl w:val="4BA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10216"/>
    <w:multiLevelType w:val="hybridMultilevel"/>
    <w:tmpl w:val="8EC0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D3A31"/>
    <w:multiLevelType w:val="hybridMultilevel"/>
    <w:tmpl w:val="40626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31498"/>
    <w:multiLevelType w:val="hybridMultilevel"/>
    <w:tmpl w:val="FCB2EB4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C43C2"/>
    <w:multiLevelType w:val="hybridMultilevel"/>
    <w:tmpl w:val="2AD0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2242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5C047E"/>
    <w:multiLevelType w:val="multilevel"/>
    <w:tmpl w:val="DC6E0CA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0850037"/>
    <w:multiLevelType w:val="hybridMultilevel"/>
    <w:tmpl w:val="C64A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15123"/>
    <w:multiLevelType w:val="multilevel"/>
    <w:tmpl w:val="EF20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E51FE2"/>
    <w:multiLevelType w:val="hybridMultilevel"/>
    <w:tmpl w:val="C10C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821E3"/>
    <w:multiLevelType w:val="hybridMultilevel"/>
    <w:tmpl w:val="62304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374B2E"/>
    <w:multiLevelType w:val="hybridMultilevel"/>
    <w:tmpl w:val="C0AAE584"/>
    <w:lvl w:ilvl="0" w:tplc="95DA5D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A307F8"/>
    <w:multiLevelType w:val="hybridMultilevel"/>
    <w:tmpl w:val="90E89DC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2" w15:restartNumberingAfterBreak="0">
    <w:nsid w:val="7B484E69"/>
    <w:multiLevelType w:val="hybridMultilevel"/>
    <w:tmpl w:val="C938E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012207"/>
    <w:multiLevelType w:val="hybridMultilevel"/>
    <w:tmpl w:val="44225A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F44391C"/>
    <w:multiLevelType w:val="hybridMultilevel"/>
    <w:tmpl w:val="4E70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2"/>
  </w:num>
  <w:num w:numId="4">
    <w:abstractNumId w:val="0"/>
  </w:num>
  <w:num w:numId="5">
    <w:abstractNumId w:val="42"/>
  </w:num>
  <w:num w:numId="6">
    <w:abstractNumId w:val="16"/>
  </w:num>
  <w:num w:numId="7">
    <w:abstractNumId w:val="20"/>
  </w:num>
  <w:num w:numId="8">
    <w:abstractNumId w:val="21"/>
  </w:num>
  <w:num w:numId="9">
    <w:abstractNumId w:val="25"/>
  </w:num>
  <w:num w:numId="10">
    <w:abstractNumId w:val="30"/>
  </w:num>
  <w:num w:numId="11">
    <w:abstractNumId w:val="27"/>
  </w:num>
  <w:num w:numId="12">
    <w:abstractNumId w:val="41"/>
  </w:num>
  <w:num w:numId="13">
    <w:abstractNumId w:val="24"/>
  </w:num>
  <w:num w:numId="14">
    <w:abstractNumId w:val="43"/>
  </w:num>
  <w:num w:numId="15">
    <w:abstractNumId w:val="6"/>
  </w:num>
  <w:num w:numId="16">
    <w:abstractNumId w:val="5"/>
  </w:num>
  <w:num w:numId="17">
    <w:abstractNumId w:val="4"/>
  </w:num>
  <w:num w:numId="18">
    <w:abstractNumId w:val="3"/>
  </w:num>
  <w:num w:numId="19">
    <w:abstractNumId w:val="14"/>
  </w:num>
  <w:num w:numId="20">
    <w:abstractNumId w:val="12"/>
  </w:num>
  <w:num w:numId="21">
    <w:abstractNumId w:val="26"/>
  </w:num>
  <w:num w:numId="22">
    <w:abstractNumId w:val="2"/>
  </w:num>
  <w:num w:numId="23">
    <w:abstractNumId w:val="18"/>
  </w:num>
  <w:num w:numId="24">
    <w:abstractNumId w:val="23"/>
  </w:num>
  <w:num w:numId="25">
    <w:abstractNumId w:val="19"/>
  </w:num>
  <w:num w:numId="26">
    <w:abstractNumId w:val="37"/>
  </w:num>
  <w:num w:numId="27">
    <w:abstractNumId w:val="38"/>
  </w:num>
  <w:num w:numId="28">
    <w:abstractNumId w:val="1"/>
  </w:num>
  <w:num w:numId="29">
    <w:abstractNumId w:val="7"/>
  </w:num>
  <w:num w:numId="30">
    <w:abstractNumId w:val="15"/>
  </w:num>
  <w:num w:numId="31">
    <w:abstractNumId w:val="32"/>
  </w:num>
  <w:num w:numId="32">
    <w:abstractNumId w:val="8"/>
  </w:num>
  <w:num w:numId="33">
    <w:abstractNumId w:val="11"/>
  </w:num>
  <w:num w:numId="34">
    <w:abstractNumId w:val="31"/>
  </w:num>
  <w:num w:numId="35">
    <w:abstractNumId w:val="40"/>
  </w:num>
  <w:num w:numId="36">
    <w:abstractNumId w:val="29"/>
  </w:num>
  <w:num w:numId="37">
    <w:abstractNumId w:val="44"/>
  </w:num>
  <w:num w:numId="38">
    <w:abstractNumId w:val="33"/>
  </w:num>
  <w:num w:numId="39">
    <w:abstractNumId w:val="39"/>
  </w:num>
  <w:num w:numId="40">
    <w:abstractNumId w:val="28"/>
  </w:num>
  <w:num w:numId="41">
    <w:abstractNumId w:val="17"/>
  </w:num>
  <w:num w:numId="42">
    <w:abstractNumId w:val="10"/>
  </w:num>
  <w:num w:numId="43">
    <w:abstractNumId w:val="13"/>
  </w:num>
  <w:num w:numId="44">
    <w:abstractNumId w:val="3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defaultTabStop w:val="708"/>
  <w:autoHyphenation/>
  <w:hyphenationZone w:val="288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16"/>
    <w:rsid w:val="00005A21"/>
    <w:rsid w:val="0001183E"/>
    <w:rsid w:val="00014660"/>
    <w:rsid w:val="00014732"/>
    <w:rsid w:val="000150B3"/>
    <w:rsid w:val="00020A44"/>
    <w:rsid w:val="00021D48"/>
    <w:rsid w:val="00023D14"/>
    <w:rsid w:val="0002628E"/>
    <w:rsid w:val="00031137"/>
    <w:rsid w:val="00031997"/>
    <w:rsid w:val="000326F0"/>
    <w:rsid w:val="00034563"/>
    <w:rsid w:val="000361DE"/>
    <w:rsid w:val="00041CA2"/>
    <w:rsid w:val="00042CBF"/>
    <w:rsid w:val="00047CE3"/>
    <w:rsid w:val="000507A2"/>
    <w:rsid w:val="00052890"/>
    <w:rsid w:val="00053E3F"/>
    <w:rsid w:val="00056569"/>
    <w:rsid w:val="00057129"/>
    <w:rsid w:val="0005771E"/>
    <w:rsid w:val="00064C01"/>
    <w:rsid w:val="00064D8B"/>
    <w:rsid w:val="00065407"/>
    <w:rsid w:val="000655D8"/>
    <w:rsid w:val="00065F39"/>
    <w:rsid w:val="00070066"/>
    <w:rsid w:val="00070D63"/>
    <w:rsid w:val="0007226C"/>
    <w:rsid w:val="0007570F"/>
    <w:rsid w:val="00076A33"/>
    <w:rsid w:val="00082C76"/>
    <w:rsid w:val="00092D76"/>
    <w:rsid w:val="000A5F54"/>
    <w:rsid w:val="000A60FD"/>
    <w:rsid w:val="000B2931"/>
    <w:rsid w:val="000B3F84"/>
    <w:rsid w:val="000B7591"/>
    <w:rsid w:val="000C3BFC"/>
    <w:rsid w:val="000C3F0D"/>
    <w:rsid w:val="000C42D7"/>
    <w:rsid w:val="000D0EA5"/>
    <w:rsid w:val="000D10A5"/>
    <w:rsid w:val="000D4BD9"/>
    <w:rsid w:val="000D59B6"/>
    <w:rsid w:val="000D65F2"/>
    <w:rsid w:val="000D7836"/>
    <w:rsid w:val="000D7BED"/>
    <w:rsid w:val="000E01C7"/>
    <w:rsid w:val="000E3701"/>
    <w:rsid w:val="000E3D10"/>
    <w:rsid w:val="000E5859"/>
    <w:rsid w:val="000E5C62"/>
    <w:rsid w:val="000E7BD5"/>
    <w:rsid w:val="000F0B6E"/>
    <w:rsid w:val="000F20F8"/>
    <w:rsid w:val="000F2176"/>
    <w:rsid w:val="001015F1"/>
    <w:rsid w:val="0010168E"/>
    <w:rsid w:val="00103FD2"/>
    <w:rsid w:val="00110517"/>
    <w:rsid w:val="0011076F"/>
    <w:rsid w:val="0011154F"/>
    <w:rsid w:val="001122D2"/>
    <w:rsid w:val="00112FEE"/>
    <w:rsid w:val="001272D7"/>
    <w:rsid w:val="00130404"/>
    <w:rsid w:val="001307B2"/>
    <w:rsid w:val="0013298F"/>
    <w:rsid w:val="001333F2"/>
    <w:rsid w:val="00133D09"/>
    <w:rsid w:val="00134A17"/>
    <w:rsid w:val="00136450"/>
    <w:rsid w:val="00140602"/>
    <w:rsid w:val="001440B1"/>
    <w:rsid w:val="00144315"/>
    <w:rsid w:val="0014713F"/>
    <w:rsid w:val="0014799E"/>
    <w:rsid w:val="00151516"/>
    <w:rsid w:val="00151828"/>
    <w:rsid w:val="00151CDB"/>
    <w:rsid w:val="001545DD"/>
    <w:rsid w:val="00157505"/>
    <w:rsid w:val="00157D29"/>
    <w:rsid w:val="001636CC"/>
    <w:rsid w:val="00165567"/>
    <w:rsid w:val="00171F0C"/>
    <w:rsid w:val="00173855"/>
    <w:rsid w:val="001766D9"/>
    <w:rsid w:val="001766F9"/>
    <w:rsid w:val="00180BBF"/>
    <w:rsid w:val="00183482"/>
    <w:rsid w:val="00183B44"/>
    <w:rsid w:val="00183B68"/>
    <w:rsid w:val="001845C8"/>
    <w:rsid w:val="00186232"/>
    <w:rsid w:val="001901D2"/>
    <w:rsid w:val="001919B9"/>
    <w:rsid w:val="00192D3D"/>
    <w:rsid w:val="00194544"/>
    <w:rsid w:val="001945E0"/>
    <w:rsid w:val="00194C3D"/>
    <w:rsid w:val="00194F44"/>
    <w:rsid w:val="00195C1B"/>
    <w:rsid w:val="00195FB0"/>
    <w:rsid w:val="00196CCB"/>
    <w:rsid w:val="00197AEA"/>
    <w:rsid w:val="00197E87"/>
    <w:rsid w:val="001A1BAA"/>
    <w:rsid w:val="001A2156"/>
    <w:rsid w:val="001A655C"/>
    <w:rsid w:val="001B0C68"/>
    <w:rsid w:val="001B2285"/>
    <w:rsid w:val="001B2455"/>
    <w:rsid w:val="001B2A55"/>
    <w:rsid w:val="001B2D86"/>
    <w:rsid w:val="001B302E"/>
    <w:rsid w:val="001B3097"/>
    <w:rsid w:val="001B3AFE"/>
    <w:rsid w:val="001B6184"/>
    <w:rsid w:val="001B6936"/>
    <w:rsid w:val="001C1220"/>
    <w:rsid w:val="001C4552"/>
    <w:rsid w:val="001C658C"/>
    <w:rsid w:val="001D0DE5"/>
    <w:rsid w:val="001D273C"/>
    <w:rsid w:val="001D4144"/>
    <w:rsid w:val="001D5E5E"/>
    <w:rsid w:val="001D7A64"/>
    <w:rsid w:val="001E3825"/>
    <w:rsid w:val="001E524F"/>
    <w:rsid w:val="001E6503"/>
    <w:rsid w:val="001E697C"/>
    <w:rsid w:val="001E6D70"/>
    <w:rsid w:val="001E7950"/>
    <w:rsid w:val="001F04A1"/>
    <w:rsid w:val="001F4184"/>
    <w:rsid w:val="002008BD"/>
    <w:rsid w:val="00200BBB"/>
    <w:rsid w:val="00202B79"/>
    <w:rsid w:val="00202FC6"/>
    <w:rsid w:val="00205433"/>
    <w:rsid w:val="00205D54"/>
    <w:rsid w:val="0020633C"/>
    <w:rsid w:val="0020707A"/>
    <w:rsid w:val="00211FBC"/>
    <w:rsid w:val="00212529"/>
    <w:rsid w:val="00214639"/>
    <w:rsid w:val="002151BD"/>
    <w:rsid w:val="00215366"/>
    <w:rsid w:val="00215691"/>
    <w:rsid w:val="00223AF7"/>
    <w:rsid w:val="00223B02"/>
    <w:rsid w:val="0022710E"/>
    <w:rsid w:val="00230F90"/>
    <w:rsid w:val="00234F60"/>
    <w:rsid w:val="00235A8B"/>
    <w:rsid w:val="002415B4"/>
    <w:rsid w:val="00242CA7"/>
    <w:rsid w:val="00244979"/>
    <w:rsid w:val="002478D1"/>
    <w:rsid w:val="00250C83"/>
    <w:rsid w:val="0025197C"/>
    <w:rsid w:val="00254543"/>
    <w:rsid w:val="00261232"/>
    <w:rsid w:val="00262B5C"/>
    <w:rsid w:val="00263B98"/>
    <w:rsid w:val="002654C3"/>
    <w:rsid w:val="00266784"/>
    <w:rsid w:val="002678E2"/>
    <w:rsid w:val="00267B94"/>
    <w:rsid w:val="00270000"/>
    <w:rsid w:val="00270ADF"/>
    <w:rsid w:val="00271096"/>
    <w:rsid w:val="00272848"/>
    <w:rsid w:val="00273B2B"/>
    <w:rsid w:val="00277BB8"/>
    <w:rsid w:val="00284BD3"/>
    <w:rsid w:val="002871DC"/>
    <w:rsid w:val="00287784"/>
    <w:rsid w:val="0029100D"/>
    <w:rsid w:val="0029265E"/>
    <w:rsid w:val="00293F01"/>
    <w:rsid w:val="00296CF3"/>
    <w:rsid w:val="002A2291"/>
    <w:rsid w:val="002A2F42"/>
    <w:rsid w:val="002A7E50"/>
    <w:rsid w:val="002B054A"/>
    <w:rsid w:val="002B165A"/>
    <w:rsid w:val="002B4815"/>
    <w:rsid w:val="002B76BC"/>
    <w:rsid w:val="002C079D"/>
    <w:rsid w:val="002C0B21"/>
    <w:rsid w:val="002C37C7"/>
    <w:rsid w:val="002C414C"/>
    <w:rsid w:val="002C4331"/>
    <w:rsid w:val="002C4C9E"/>
    <w:rsid w:val="002D246C"/>
    <w:rsid w:val="002D387B"/>
    <w:rsid w:val="002D399A"/>
    <w:rsid w:val="002D6598"/>
    <w:rsid w:val="002D732A"/>
    <w:rsid w:val="002E125B"/>
    <w:rsid w:val="002E32CD"/>
    <w:rsid w:val="002E3451"/>
    <w:rsid w:val="002E53E6"/>
    <w:rsid w:val="002F3D2D"/>
    <w:rsid w:val="002F6FF3"/>
    <w:rsid w:val="00306D95"/>
    <w:rsid w:val="003110FD"/>
    <w:rsid w:val="00313CF7"/>
    <w:rsid w:val="00314D84"/>
    <w:rsid w:val="00317892"/>
    <w:rsid w:val="00322963"/>
    <w:rsid w:val="00326B5E"/>
    <w:rsid w:val="00330BE0"/>
    <w:rsid w:val="00332161"/>
    <w:rsid w:val="00333D15"/>
    <w:rsid w:val="003341C2"/>
    <w:rsid w:val="003377FB"/>
    <w:rsid w:val="003415B3"/>
    <w:rsid w:val="003421A1"/>
    <w:rsid w:val="0034258F"/>
    <w:rsid w:val="00343B0B"/>
    <w:rsid w:val="0034563E"/>
    <w:rsid w:val="00346D26"/>
    <w:rsid w:val="00347D02"/>
    <w:rsid w:val="003500D4"/>
    <w:rsid w:val="00352AE8"/>
    <w:rsid w:val="003530EA"/>
    <w:rsid w:val="00355563"/>
    <w:rsid w:val="00361BCA"/>
    <w:rsid w:val="003633A7"/>
    <w:rsid w:val="00364A72"/>
    <w:rsid w:val="00366E6C"/>
    <w:rsid w:val="00373A55"/>
    <w:rsid w:val="00374AA3"/>
    <w:rsid w:val="003752FE"/>
    <w:rsid w:val="003768E1"/>
    <w:rsid w:val="00377B80"/>
    <w:rsid w:val="00381037"/>
    <w:rsid w:val="00382393"/>
    <w:rsid w:val="00382FB3"/>
    <w:rsid w:val="00383C97"/>
    <w:rsid w:val="00383FD3"/>
    <w:rsid w:val="003841CB"/>
    <w:rsid w:val="00384338"/>
    <w:rsid w:val="00387054"/>
    <w:rsid w:val="00390F71"/>
    <w:rsid w:val="00391D86"/>
    <w:rsid w:val="003926A0"/>
    <w:rsid w:val="00395455"/>
    <w:rsid w:val="003A0790"/>
    <w:rsid w:val="003A0847"/>
    <w:rsid w:val="003A434D"/>
    <w:rsid w:val="003B0B4E"/>
    <w:rsid w:val="003B481C"/>
    <w:rsid w:val="003B57C1"/>
    <w:rsid w:val="003B749C"/>
    <w:rsid w:val="003C0494"/>
    <w:rsid w:val="003C0C90"/>
    <w:rsid w:val="003C1036"/>
    <w:rsid w:val="003C117C"/>
    <w:rsid w:val="003C1CDD"/>
    <w:rsid w:val="003C603B"/>
    <w:rsid w:val="003C607D"/>
    <w:rsid w:val="003C65AD"/>
    <w:rsid w:val="003D056A"/>
    <w:rsid w:val="003D1293"/>
    <w:rsid w:val="003D1D83"/>
    <w:rsid w:val="003E0634"/>
    <w:rsid w:val="003E08BB"/>
    <w:rsid w:val="003E18F1"/>
    <w:rsid w:val="003E6776"/>
    <w:rsid w:val="003F175F"/>
    <w:rsid w:val="003F60F6"/>
    <w:rsid w:val="00401782"/>
    <w:rsid w:val="00403FA3"/>
    <w:rsid w:val="00405F7C"/>
    <w:rsid w:val="00410AEF"/>
    <w:rsid w:val="00412530"/>
    <w:rsid w:val="004136DE"/>
    <w:rsid w:val="00415898"/>
    <w:rsid w:val="004208F6"/>
    <w:rsid w:val="004243A6"/>
    <w:rsid w:val="0042475B"/>
    <w:rsid w:val="00427621"/>
    <w:rsid w:val="00427945"/>
    <w:rsid w:val="00431E92"/>
    <w:rsid w:val="004321FB"/>
    <w:rsid w:val="00433553"/>
    <w:rsid w:val="0043671F"/>
    <w:rsid w:val="00436963"/>
    <w:rsid w:val="00436AD9"/>
    <w:rsid w:val="0043713C"/>
    <w:rsid w:val="00437A73"/>
    <w:rsid w:val="004450E2"/>
    <w:rsid w:val="00447C9E"/>
    <w:rsid w:val="00447DB3"/>
    <w:rsid w:val="004523FA"/>
    <w:rsid w:val="0046123C"/>
    <w:rsid w:val="0046561A"/>
    <w:rsid w:val="00465A7A"/>
    <w:rsid w:val="004664A5"/>
    <w:rsid w:val="004676EB"/>
    <w:rsid w:val="004715A4"/>
    <w:rsid w:val="00471BC1"/>
    <w:rsid w:val="004739BB"/>
    <w:rsid w:val="0047558B"/>
    <w:rsid w:val="00476425"/>
    <w:rsid w:val="00476474"/>
    <w:rsid w:val="00480406"/>
    <w:rsid w:val="00480B59"/>
    <w:rsid w:val="0048619A"/>
    <w:rsid w:val="004928FF"/>
    <w:rsid w:val="00493274"/>
    <w:rsid w:val="004A08F7"/>
    <w:rsid w:val="004A49EA"/>
    <w:rsid w:val="004A56CF"/>
    <w:rsid w:val="004B00E4"/>
    <w:rsid w:val="004B2D6C"/>
    <w:rsid w:val="004B7673"/>
    <w:rsid w:val="004B785E"/>
    <w:rsid w:val="004B7D2C"/>
    <w:rsid w:val="004C02B9"/>
    <w:rsid w:val="004C12BA"/>
    <w:rsid w:val="004C1DF7"/>
    <w:rsid w:val="004C4BE3"/>
    <w:rsid w:val="004C6FBE"/>
    <w:rsid w:val="004D00A3"/>
    <w:rsid w:val="004D1593"/>
    <w:rsid w:val="004D177A"/>
    <w:rsid w:val="004D5704"/>
    <w:rsid w:val="004D68A6"/>
    <w:rsid w:val="004E0B9A"/>
    <w:rsid w:val="004E1129"/>
    <w:rsid w:val="004E39B9"/>
    <w:rsid w:val="004E6744"/>
    <w:rsid w:val="004F176B"/>
    <w:rsid w:val="004F6461"/>
    <w:rsid w:val="004F7D34"/>
    <w:rsid w:val="005027FB"/>
    <w:rsid w:val="00502A29"/>
    <w:rsid w:val="00505D41"/>
    <w:rsid w:val="005076FA"/>
    <w:rsid w:val="0051277F"/>
    <w:rsid w:val="00512D43"/>
    <w:rsid w:val="00513302"/>
    <w:rsid w:val="0051370A"/>
    <w:rsid w:val="00515A9F"/>
    <w:rsid w:val="00516304"/>
    <w:rsid w:val="00516DA9"/>
    <w:rsid w:val="00517A68"/>
    <w:rsid w:val="0052100E"/>
    <w:rsid w:val="005223FC"/>
    <w:rsid w:val="00524810"/>
    <w:rsid w:val="00524828"/>
    <w:rsid w:val="0052596F"/>
    <w:rsid w:val="00527A64"/>
    <w:rsid w:val="0053351B"/>
    <w:rsid w:val="00533879"/>
    <w:rsid w:val="00533A12"/>
    <w:rsid w:val="0053614D"/>
    <w:rsid w:val="00537B33"/>
    <w:rsid w:val="00541922"/>
    <w:rsid w:val="00543A69"/>
    <w:rsid w:val="005475E9"/>
    <w:rsid w:val="005502CC"/>
    <w:rsid w:val="005504E9"/>
    <w:rsid w:val="0055181C"/>
    <w:rsid w:val="00555A24"/>
    <w:rsid w:val="00555E0F"/>
    <w:rsid w:val="005562FC"/>
    <w:rsid w:val="00561297"/>
    <w:rsid w:val="00567C55"/>
    <w:rsid w:val="00574F4A"/>
    <w:rsid w:val="00575D93"/>
    <w:rsid w:val="00575EDE"/>
    <w:rsid w:val="00576278"/>
    <w:rsid w:val="00577173"/>
    <w:rsid w:val="0058065B"/>
    <w:rsid w:val="00581321"/>
    <w:rsid w:val="00581FBF"/>
    <w:rsid w:val="00585763"/>
    <w:rsid w:val="00587691"/>
    <w:rsid w:val="00590B39"/>
    <w:rsid w:val="005958F5"/>
    <w:rsid w:val="00596D48"/>
    <w:rsid w:val="00597B77"/>
    <w:rsid w:val="00597B90"/>
    <w:rsid w:val="005A094D"/>
    <w:rsid w:val="005A0CDB"/>
    <w:rsid w:val="005A4941"/>
    <w:rsid w:val="005A56A0"/>
    <w:rsid w:val="005A665A"/>
    <w:rsid w:val="005A7397"/>
    <w:rsid w:val="005A77B7"/>
    <w:rsid w:val="005B3550"/>
    <w:rsid w:val="005C124C"/>
    <w:rsid w:val="005C1BE8"/>
    <w:rsid w:val="005C6D40"/>
    <w:rsid w:val="005D510B"/>
    <w:rsid w:val="005D7671"/>
    <w:rsid w:val="005D7967"/>
    <w:rsid w:val="005E2CD0"/>
    <w:rsid w:val="005E44C7"/>
    <w:rsid w:val="005E4A65"/>
    <w:rsid w:val="005E4FAD"/>
    <w:rsid w:val="005E502E"/>
    <w:rsid w:val="005F220F"/>
    <w:rsid w:val="005F23BC"/>
    <w:rsid w:val="005F3CB0"/>
    <w:rsid w:val="005F542C"/>
    <w:rsid w:val="005F67CF"/>
    <w:rsid w:val="006012FC"/>
    <w:rsid w:val="00602421"/>
    <w:rsid w:val="00602C8B"/>
    <w:rsid w:val="006050B7"/>
    <w:rsid w:val="006079FF"/>
    <w:rsid w:val="00613313"/>
    <w:rsid w:val="00613392"/>
    <w:rsid w:val="006151D9"/>
    <w:rsid w:val="00617A5F"/>
    <w:rsid w:val="00617F19"/>
    <w:rsid w:val="00617F5F"/>
    <w:rsid w:val="00621CEA"/>
    <w:rsid w:val="006245F3"/>
    <w:rsid w:val="0062592A"/>
    <w:rsid w:val="00625F35"/>
    <w:rsid w:val="00626880"/>
    <w:rsid w:val="00630223"/>
    <w:rsid w:val="00631847"/>
    <w:rsid w:val="0063527F"/>
    <w:rsid w:val="006359F5"/>
    <w:rsid w:val="00637A97"/>
    <w:rsid w:val="006408EF"/>
    <w:rsid w:val="00642E07"/>
    <w:rsid w:val="00644244"/>
    <w:rsid w:val="00645CB3"/>
    <w:rsid w:val="00646E8E"/>
    <w:rsid w:val="00646F5D"/>
    <w:rsid w:val="00651F12"/>
    <w:rsid w:val="00652430"/>
    <w:rsid w:val="00652A79"/>
    <w:rsid w:val="00652C17"/>
    <w:rsid w:val="006555C2"/>
    <w:rsid w:val="00655B42"/>
    <w:rsid w:val="00657BDF"/>
    <w:rsid w:val="00660DA2"/>
    <w:rsid w:val="00661208"/>
    <w:rsid w:val="006618FA"/>
    <w:rsid w:val="006641D9"/>
    <w:rsid w:val="0066567A"/>
    <w:rsid w:val="00665728"/>
    <w:rsid w:val="00670893"/>
    <w:rsid w:val="00670D58"/>
    <w:rsid w:val="00673EF2"/>
    <w:rsid w:val="00675835"/>
    <w:rsid w:val="00676A3A"/>
    <w:rsid w:val="0068231F"/>
    <w:rsid w:val="006827E0"/>
    <w:rsid w:val="00685619"/>
    <w:rsid w:val="006905F4"/>
    <w:rsid w:val="0069476E"/>
    <w:rsid w:val="0069533D"/>
    <w:rsid w:val="0069601E"/>
    <w:rsid w:val="00696382"/>
    <w:rsid w:val="006A17BE"/>
    <w:rsid w:val="006A18BB"/>
    <w:rsid w:val="006A4235"/>
    <w:rsid w:val="006A42FD"/>
    <w:rsid w:val="006A5737"/>
    <w:rsid w:val="006A59EB"/>
    <w:rsid w:val="006A5F53"/>
    <w:rsid w:val="006A7922"/>
    <w:rsid w:val="006A7F35"/>
    <w:rsid w:val="006B4CE6"/>
    <w:rsid w:val="006B5921"/>
    <w:rsid w:val="006B7FA0"/>
    <w:rsid w:val="006C0E62"/>
    <w:rsid w:val="006C2271"/>
    <w:rsid w:val="006C548B"/>
    <w:rsid w:val="006C54BB"/>
    <w:rsid w:val="006C6881"/>
    <w:rsid w:val="006C7C30"/>
    <w:rsid w:val="006D6B84"/>
    <w:rsid w:val="006D7797"/>
    <w:rsid w:val="006E0E8C"/>
    <w:rsid w:val="006E17B8"/>
    <w:rsid w:val="006E3564"/>
    <w:rsid w:val="006E3878"/>
    <w:rsid w:val="006E49E4"/>
    <w:rsid w:val="006E6EE8"/>
    <w:rsid w:val="006F0BC8"/>
    <w:rsid w:val="006F3378"/>
    <w:rsid w:val="006F552F"/>
    <w:rsid w:val="006F640F"/>
    <w:rsid w:val="006F7202"/>
    <w:rsid w:val="006F7BCF"/>
    <w:rsid w:val="007017D2"/>
    <w:rsid w:val="0070198C"/>
    <w:rsid w:val="00701F06"/>
    <w:rsid w:val="007028B0"/>
    <w:rsid w:val="0070372B"/>
    <w:rsid w:val="0070605F"/>
    <w:rsid w:val="00710486"/>
    <w:rsid w:val="007112CC"/>
    <w:rsid w:val="007114FC"/>
    <w:rsid w:val="00713977"/>
    <w:rsid w:val="007164A0"/>
    <w:rsid w:val="0072090F"/>
    <w:rsid w:val="00723D86"/>
    <w:rsid w:val="007255BA"/>
    <w:rsid w:val="007267F1"/>
    <w:rsid w:val="00726837"/>
    <w:rsid w:val="00727D95"/>
    <w:rsid w:val="00733909"/>
    <w:rsid w:val="0073444E"/>
    <w:rsid w:val="0073541D"/>
    <w:rsid w:val="00736809"/>
    <w:rsid w:val="0074184D"/>
    <w:rsid w:val="007426F4"/>
    <w:rsid w:val="0074359D"/>
    <w:rsid w:val="00744C8A"/>
    <w:rsid w:val="00745AE5"/>
    <w:rsid w:val="00746D95"/>
    <w:rsid w:val="00747C27"/>
    <w:rsid w:val="00750AB4"/>
    <w:rsid w:val="007516CB"/>
    <w:rsid w:val="00751960"/>
    <w:rsid w:val="0075419C"/>
    <w:rsid w:val="0075463B"/>
    <w:rsid w:val="00756540"/>
    <w:rsid w:val="00761991"/>
    <w:rsid w:val="00761DD9"/>
    <w:rsid w:val="0076249D"/>
    <w:rsid w:val="00762535"/>
    <w:rsid w:val="00763200"/>
    <w:rsid w:val="00764783"/>
    <w:rsid w:val="00764919"/>
    <w:rsid w:val="007656D7"/>
    <w:rsid w:val="00765F4A"/>
    <w:rsid w:val="00767574"/>
    <w:rsid w:val="007706A8"/>
    <w:rsid w:val="0077154D"/>
    <w:rsid w:val="00772793"/>
    <w:rsid w:val="00772ACA"/>
    <w:rsid w:val="0077436A"/>
    <w:rsid w:val="00774BC0"/>
    <w:rsid w:val="0077532E"/>
    <w:rsid w:val="00775DA6"/>
    <w:rsid w:val="00780C4C"/>
    <w:rsid w:val="00782104"/>
    <w:rsid w:val="007835AD"/>
    <w:rsid w:val="00785FAE"/>
    <w:rsid w:val="00792307"/>
    <w:rsid w:val="00795C1C"/>
    <w:rsid w:val="0079667E"/>
    <w:rsid w:val="00796820"/>
    <w:rsid w:val="00797C27"/>
    <w:rsid w:val="007A11AA"/>
    <w:rsid w:val="007A3F5D"/>
    <w:rsid w:val="007B48F9"/>
    <w:rsid w:val="007C3087"/>
    <w:rsid w:val="007C3248"/>
    <w:rsid w:val="007C70BB"/>
    <w:rsid w:val="007D331D"/>
    <w:rsid w:val="007D5181"/>
    <w:rsid w:val="007E1414"/>
    <w:rsid w:val="007E3D80"/>
    <w:rsid w:val="007E4B0D"/>
    <w:rsid w:val="007E6F88"/>
    <w:rsid w:val="007F00FE"/>
    <w:rsid w:val="007F23C3"/>
    <w:rsid w:val="007F26FA"/>
    <w:rsid w:val="00800A0B"/>
    <w:rsid w:val="00801FD2"/>
    <w:rsid w:val="008112DC"/>
    <w:rsid w:val="00811CF4"/>
    <w:rsid w:val="008165F6"/>
    <w:rsid w:val="00820D7F"/>
    <w:rsid w:val="0082244E"/>
    <w:rsid w:val="008230C3"/>
    <w:rsid w:val="008243BF"/>
    <w:rsid w:val="00830CAA"/>
    <w:rsid w:val="008312D1"/>
    <w:rsid w:val="00833BED"/>
    <w:rsid w:val="0083720B"/>
    <w:rsid w:val="00837BA9"/>
    <w:rsid w:val="00840460"/>
    <w:rsid w:val="00841351"/>
    <w:rsid w:val="0084179E"/>
    <w:rsid w:val="00843643"/>
    <w:rsid w:val="00850A40"/>
    <w:rsid w:val="0085394E"/>
    <w:rsid w:val="00853B49"/>
    <w:rsid w:val="0085485C"/>
    <w:rsid w:val="00856F8D"/>
    <w:rsid w:val="00860472"/>
    <w:rsid w:val="00863711"/>
    <w:rsid w:val="008668A6"/>
    <w:rsid w:val="008715AC"/>
    <w:rsid w:val="00871BEF"/>
    <w:rsid w:val="0087202E"/>
    <w:rsid w:val="008722C4"/>
    <w:rsid w:val="008738A9"/>
    <w:rsid w:val="00873B96"/>
    <w:rsid w:val="008744E0"/>
    <w:rsid w:val="00875507"/>
    <w:rsid w:val="0087644D"/>
    <w:rsid w:val="00877D63"/>
    <w:rsid w:val="00881CCA"/>
    <w:rsid w:val="00885735"/>
    <w:rsid w:val="00891C17"/>
    <w:rsid w:val="00895FC8"/>
    <w:rsid w:val="00896924"/>
    <w:rsid w:val="00896EEB"/>
    <w:rsid w:val="008A022C"/>
    <w:rsid w:val="008A24AB"/>
    <w:rsid w:val="008A4570"/>
    <w:rsid w:val="008A4A74"/>
    <w:rsid w:val="008A7BA3"/>
    <w:rsid w:val="008B09BF"/>
    <w:rsid w:val="008B287B"/>
    <w:rsid w:val="008B56C9"/>
    <w:rsid w:val="008C1F6C"/>
    <w:rsid w:val="008D02F5"/>
    <w:rsid w:val="008D0C02"/>
    <w:rsid w:val="008D54DC"/>
    <w:rsid w:val="008D55EB"/>
    <w:rsid w:val="008D587D"/>
    <w:rsid w:val="008D7694"/>
    <w:rsid w:val="008E10CF"/>
    <w:rsid w:val="008E31B9"/>
    <w:rsid w:val="008E3AFF"/>
    <w:rsid w:val="008E422D"/>
    <w:rsid w:val="008F0239"/>
    <w:rsid w:val="008F0382"/>
    <w:rsid w:val="008F16AC"/>
    <w:rsid w:val="008F2740"/>
    <w:rsid w:val="008F33CE"/>
    <w:rsid w:val="008F3C9C"/>
    <w:rsid w:val="008F71E4"/>
    <w:rsid w:val="008F7F16"/>
    <w:rsid w:val="00900884"/>
    <w:rsid w:val="00901A08"/>
    <w:rsid w:val="00901E19"/>
    <w:rsid w:val="00904BDC"/>
    <w:rsid w:val="00906F12"/>
    <w:rsid w:val="00911BE6"/>
    <w:rsid w:val="009144EA"/>
    <w:rsid w:val="009171E3"/>
    <w:rsid w:val="0092145A"/>
    <w:rsid w:val="00922314"/>
    <w:rsid w:val="009233D6"/>
    <w:rsid w:val="009248D3"/>
    <w:rsid w:val="0093246A"/>
    <w:rsid w:val="0093698C"/>
    <w:rsid w:val="00941175"/>
    <w:rsid w:val="0094283B"/>
    <w:rsid w:val="00944400"/>
    <w:rsid w:val="00945DDE"/>
    <w:rsid w:val="00951A46"/>
    <w:rsid w:val="00952E0F"/>
    <w:rsid w:val="009546E6"/>
    <w:rsid w:val="0095471F"/>
    <w:rsid w:val="009561EF"/>
    <w:rsid w:val="009561FA"/>
    <w:rsid w:val="00961217"/>
    <w:rsid w:val="00963667"/>
    <w:rsid w:val="0096471A"/>
    <w:rsid w:val="00965168"/>
    <w:rsid w:val="00967FCA"/>
    <w:rsid w:val="0097121C"/>
    <w:rsid w:val="009719F6"/>
    <w:rsid w:val="0097319B"/>
    <w:rsid w:val="009763CD"/>
    <w:rsid w:val="00980675"/>
    <w:rsid w:val="00980FD1"/>
    <w:rsid w:val="009810BD"/>
    <w:rsid w:val="00984263"/>
    <w:rsid w:val="009848B7"/>
    <w:rsid w:val="009848BB"/>
    <w:rsid w:val="00984EF8"/>
    <w:rsid w:val="009850CC"/>
    <w:rsid w:val="00990E6B"/>
    <w:rsid w:val="00993272"/>
    <w:rsid w:val="0099672C"/>
    <w:rsid w:val="00997943"/>
    <w:rsid w:val="009A2444"/>
    <w:rsid w:val="009A36CA"/>
    <w:rsid w:val="009A3BA8"/>
    <w:rsid w:val="009A58F5"/>
    <w:rsid w:val="009A629C"/>
    <w:rsid w:val="009A7550"/>
    <w:rsid w:val="009B3C9E"/>
    <w:rsid w:val="009B6F1B"/>
    <w:rsid w:val="009C021C"/>
    <w:rsid w:val="009C1E4B"/>
    <w:rsid w:val="009C2BA1"/>
    <w:rsid w:val="009C5A36"/>
    <w:rsid w:val="009C6F7E"/>
    <w:rsid w:val="009D2B11"/>
    <w:rsid w:val="009D3EEE"/>
    <w:rsid w:val="009D5ABA"/>
    <w:rsid w:val="009D64D4"/>
    <w:rsid w:val="009E3FC0"/>
    <w:rsid w:val="009E416C"/>
    <w:rsid w:val="009E64A3"/>
    <w:rsid w:val="009E7CF4"/>
    <w:rsid w:val="009F1999"/>
    <w:rsid w:val="009F1C37"/>
    <w:rsid w:val="009F3F93"/>
    <w:rsid w:val="009F4D10"/>
    <w:rsid w:val="009F5844"/>
    <w:rsid w:val="009F72E6"/>
    <w:rsid w:val="00A00B29"/>
    <w:rsid w:val="00A01ACC"/>
    <w:rsid w:val="00A02EC6"/>
    <w:rsid w:val="00A051F0"/>
    <w:rsid w:val="00A05B37"/>
    <w:rsid w:val="00A07630"/>
    <w:rsid w:val="00A1017D"/>
    <w:rsid w:val="00A17ADD"/>
    <w:rsid w:val="00A30245"/>
    <w:rsid w:val="00A30BA0"/>
    <w:rsid w:val="00A3577C"/>
    <w:rsid w:val="00A35E5D"/>
    <w:rsid w:val="00A35F62"/>
    <w:rsid w:val="00A367C3"/>
    <w:rsid w:val="00A376D4"/>
    <w:rsid w:val="00A37E47"/>
    <w:rsid w:val="00A4096D"/>
    <w:rsid w:val="00A45FA4"/>
    <w:rsid w:val="00A47CA8"/>
    <w:rsid w:val="00A50CBF"/>
    <w:rsid w:val="00A51369"/>
    <w:rsid w:val="00A549A2"/>
    <w:rsid w:val="00A5648C"/>
    <w:rsid w:val="00A661B0"/>
    <w:rsid w:val="00A671ED"/>
    <w:rsid w:val="00A72897"/>
    <w:rsid w:val="00A742B1"/>
    <w:rsid w:val="00A74D5A"/>
    <w:rsid w:val="00A773EC"/>
    <w:rsid w:val="00A80787"/>
    <w:rsid w:val="00A81752"/>
    <w:rsid w:val="00A81F1B"/>
    <w:rsid w:val="00A82141"/>
    <w:rsid w:val="00A83160"/>
    <w:rsid w:val="00A83527"/>
    <w:rsid w:val="00A84F87"/>
    <w:rsid w:val="00A9180C"/>
    <w:rsid w:val="00A9198F"/>
    <w:rsid w:val="00A96067"/>
    <w:rsid w:val="00AA0662"/>
    <w:rsid w:val="00AA06DE"/>
    <w:rsid w:val="00AA1702"/>
    <w:rsid w:val="00AA480D"/>
    <w:rsid w:val="00AA4E97"/>
    <w:rsid w:val="00AA57ED"/>
    <w:rsid w:val="00AA58D8"/>
    <w:rsid w:val="00AA799C"/>
    <w:rsid w:val="00AB12F2"/>
    <w:rsid w:val="00AB2CC7"/>
    <w:rsid w:val="00AB40A9"/>
    <w:rsid w:val="00AC09AB"/>
    <w:rsid w:val="00AC1875"/>
    <w:rsid w:val="00AC2742"/>
    <w:rsid w:val="00AC39D3"/>
    <w:rsid w:val="00AC416D"/>
    <w:rsid w:val="00AC4629"/>
    <w:rsid w:val="00AC472B"/>
    <w:rsid w:val="00AC568D"/>
    <w:rsid w:val="00AC66B2"/>
    <w:rsid w:val="00AC7AEA"/>
    <w:rsid w:val="00AE0ED8"/>
    <w:rsid w:val="00AE13CE"/>
    <w:rsid w:val="00AE272D"/>
    <w:rsid w:val="00AE31E6"/>
    <w:rsid w:val="00AE7394"/>
    <w:rsid w:val="00AF41EE"/>
    <w:rsid w:val="00AF4C11"/>
    <w:rsid w:val="00AF610A"/>
    <w:rsid w:val="00AF6572"/>
    <w:rsid w:val="00AF71D5"/>
    <w:rsid w:val="00B024A1"/>
    <w:rsid w:val="00B04619"/>
    <w:rsid w:val="00B12A67"/>
    <w:rsid w:val="00B139AA"/>
    <w:rsid w:val="00B23203"/>
    <w:rsid w:val="00B259F1"/>
    <w:rsid w:val="00B27FA1"/>
    <w:rsid w:val="00B31802"/>
    <w:rsid w:val="00B32E7C"/>
    <w:rsid w:val="00B341E8"/>
    <w:rsid w:val="00B351DB"/>
    <w:rsid w:val="00B35397"/>
    <w:rsid w:val="00B40314"/>
    <w:rsid w:val="00B438F4"/>
    <w:rsid w:val="00B43C6E"/>
    <w:rsid w:val="00B4500E"/>
    <w:rsid w:val="00B455CA"/>
    <w:rsid w:val="00B52EA0"/>
    <w:rsid w:val="00B555FC"/>
    <w:rsid w:val="00B55F0C"/>
    <w:rsid w:val="00B62563"/>
    <w:rsid w:val="00B626E0"/>
    <w:rsid w:val="00B63782"/>
    <w:rsid w:val="00B64C52"/>
    <w:rsid w:val="00B64F31"/>
    <w:rsid w:val="00B738F3"/>
    <w:rsid w:val="00B73EB2"/>
    <w:rsid w:val="00B74F4F"/>
    <w:rsid w:val="00B76359"/>
    <w:rsid w:val="00B76B3A"/>
    <w:rsid w:val="00B76DF1"/>
    <w:rsid w:val="00B76FA4"/>
    <w:rsid w:val="00B77E21"/>
    <w:rsid w:val="00B84309"/>
    <w:rsid w:val="00B85852"/>
    <w:rsid w:val="00B9007C"/>
    <w:rsid w:val="00B902CA"/>
    <w:rsid w:val="00B93AA1"/>
    <w:rsid w:val="00B941EB"/>
    <w:rsid w:val="00BA29C5"/>
    <w:rsid w:val="00BA5BFC"/>
    <w:rsid w:val="00BA75E3"/>
    <w:rsid w:val="00BB1614"/>
    <w:rsid w:val="00BB1BD2"/>
    <w:rsid w:val="00BB359B"/>
    <w:rsid w:val="00BB3F41"/>
    <w:rsid w:val="00BB4BC1"/>
    <w:rsid w:val="00BC12B2"/>
    <w:rsid w:val="00BC18EC"/>
    <w:rsid w:val="00BC2D56"/>
    <w:rsid w:val="00BC2D61"/>
    <w:rsid w:val="00BC61E4"/>
    <w:rsid w:val="00BC65DC"/>
    <w:rsid w:val="00BC7D22"/>
    <w:rsid w:val="00BC7F3D"/>
    <w:rsid w:val="00BC7F82"/>
    <w:rsid w:val="00BD0A95"/>
    <w:rsid w:val="00BD0F69"/>
    <w:rsid w:val="00BD1AA5"/>
    <w:rsid w:val="00BD23C4"/>
    <w:rsid w:val="00BD5DF1"/>
    <w:rsid w:val="00BD6A98"/>
    <w:rsid w:val="00BE0843"/>
    <w:rsid w:val="00BE25AE"/>
    <w:rsid w:val="00BE66C5"/>
    <w:rsid w:val="00BF1C07"/>
    <w:rsid w:val="00BF24C1"/>
    <w:rsid w:val="00BF2BD6"/>
    <w:rsid w:val="00BF2C3F"/>
    <w:rsid w:val="00BF2CA6"/>
    <w:rsid w:val="00BF321A"/>
    <w:rsid w:val="00BF715A"/>
    <w:rsid w:val="00C008A5"/>
    <w:rsid w:val="00C01CCB"/>
    <w:rsid w:val="00C024D8"/>
    <w:rsid w:val="00C03594"/>
    <w:rsid w:val="00C04046"/>
    <w:rsid w:val="00C0779A"/>
    <w:rsid w:val="00C07894"/>
    <w:rsid w:val="00C12285"/>
    <w:rsid w:val="00C13913"/>
    <w:rsid w:val="00C178B9"/>
    <w:rsid w:val="00C17A84"/>
    <w:rsid w:val="00C203A2"/>
    <w:rsid w:val="00C207A9"/>
    <w:rsid w:val="00C2345A"/>
    <w:rsid w:val="00C2671A"/>
    <w:rsid w:val="00C26E9C"/>
    <w:rsid w:val="00C27F28"/>
    <w:rsid w:val="00C350E6"/>
    <w:rsid w:val="00C35529"/>
    <w:rsid w:val="00C3598C"/>
    <w:rsid w:val="00C40B8D"/>
    <w:rsid w:val="00C42859"/>
    <w:rsid w:val="00C43CC6"/>
    <w:rsid w:val="00C44528"/>
    <w:rsid w:val="00C44BC5"/>
    <w:rsid w:val="00C452F7"/>
    <w:rsid w:val="00C45C3C"/>
    <w:rsid w:val="00C47666"/>
    <w:rsid w:val="00C515CF"/>
    <w:rsid w:val="00C518BB"/>
    <w:rsid w:val="00C52173"/>
    <w:rsid w:val="00C532CC"/>
    <w:rsid w:val="00C575F4"/>
    <w:rsid w:val="00C604F6"/>
    <w:rsid w:val="00C613DC"/>
    <w:rsid w:val="00C62583"/>
    <w:rsid w:val="00C625E5"/>
    <w:rsid w:val="00C6419E"/>
    <w:rsid w:val="00C747BF"/>
    <w:rsid w:val="00C74CDA"/>
    <w:rsid w:val="00C77717"/>
    <w:rsid w:val="00C804D9"/>
    <w:rsid w:val="00C81DE8"/>
    <w:rsid w:val="00C865FC"/>
    <w:rsid w:val="00C919EB"/>
    <w:rsid w:val="00C9429C"/>
    <w:rsid w:val="00C9766D"/>
    <w:rsid w:val="00C97734"/>
    <w:rsid w:val="00C97B2B"/>
    <w:rsid w:val="00CA0958"/>
    <w:rsid w:val="00CA3BBA"/>
    <w:rsid w:val="00CA4276"/>
    <w:rsid w:val="00CA42FE"/>
    <w:rsid w:val="00CA5732"/>
    <w:rsid w:val="00CA7AB5"/>
    <w:rsid w:val="00CB0299"/>
    <w:rsid w:val="00CB0554"/>
    <w:rsid w:val="00CB0939"/>
    <w:rsid w:val="00CB09DA"/>
    <w:rsid w:val="00CB0EFC"/>
    <w:rsid w:val="00CB34AF"/>
    <w:rsid w:val="00CB3ABD"/>
    <w:rsid w:val="00CB48AF"/>
    <w:rsid w:val="00CB586A"/>
    <w:rsid w:val="00CB653E"/>
    <w:rsid w:val="00CB70CD"/>
    <w:rsid w:val="00CB788D"/>
    <w:rsid w:val="00CC0860"/>
    <w:rsid w:val="00CC0FC0"/>
    <w:rsid w:val="00CC2C53"/>
    <w:rsid w:val="00CC37A4"/>
    <w:rsid w:val="00CC4E5F"/>
    <w:rsid w:val="00CC5A50"/>
    <w:rsid w:val="00CC613E"/>
    <w:rsid w:val="00CD0073"/>
    <w:rsid w:val="00CD20D9"/>
    <w:rsid w:val="00CD7439"/>
    <w:rsid w:val="00CD7897"/>
    <w:rsid w:val="00CE0089"/>
    <w:rsid w:val="00CE08B6"/>
    <w:rsid w:val="00CE362B"/>
    <w:rsid w:val="00CE3E01"/>
    <w:rsid w:val="00CE5831"/>
    <w:rsid w:val="00CE5C72"/>
    <w:rsid w:val="00CE68F8"/>
    <w:rsid w:val="00CE7FD2"/>
    <w:rsid w:val="00CF0C1C"/>
    <w:rsid w:val="00D004EB"/>
    <w:rsid w:val="00D005D6"/>
    <w:rsid w:val="00D0236F"/>
    <w:rsid w:val="00D03830"/>
    <w:rsid w:val="00D0466D"/>
    <w:rsid w:val="00D0613C"/>
    <w:rsid w:val="00D11239"/>
    <w:rsid w:val="00D13175"/>
    <w:rsid w:val="00D15CFF"/>
    <w:rsid w:val="00D16822"/>
    <w:rsid w:val="00D16A98"/>
    <w:rsid w:val="00D16EAF"/>
    <w:rsid w:val="00D1703B"/>
    <w:rsid w:val="00D2024C"/>
    <w:rsid w:val="00D20C16"/>
    <w:rsid w:val="00D2294B"/>
    <w:rsid w:val="00D2313E"/>
    <w:rsid w:val="00D26662"/>
    <w:rsid w:val="00D32274"/>
    <w:rsid w:val="00D32B69"/>
    <w:rsid w:val="00D3401C"/>
    <w:rsid w:val="00D35EF5"/>
    <w:rsid w:val="00D36568"/>
    <w:rsid w:val="00D36BD3"/>
    <w:rsid w:val="00D40841"/>
    <w:rsid w:val="00D40A6E"/>
    <w:rsid w:val="00D42B16"/>
    <w:rsid w:val="00D45B41"/>
    <w:rsid w:val="00D470C8"/>
    <w:rsid w:val="00D53399"/>
    <w:rsid w:val="00D5637D"/>
    <w:rsid w:val="00D60121"/>
    <w:rsid w:val="00D60B67"/>
    <w:rsid w:val="00D614E5"/>
    <w:rsid w:val="00D64380"/>
    <w:rsid w:val="00D646BE"/>
    <w:rsid w:val="00D64782"/>
    <w:rsid w:val="00D654E0"/>
    <w:rsid w:val="00D668E1"/>
    <w:rsid w:val="00D67FF0"/>
    <w:rsid w:val="00D70DC9"/>
    <w:rsid w:val="00D72600"/>
    <w:rsid w:val="00D73103"/>
    <w:rsid w:val="00D733B4"/>
    <w:rsid w:val="00D74BE6"/>
    <w:rsid w:val="00D754F1"/>
    <w:rsid w:val="00D768FE"/>
    <w:rsid w:val="00D7753B"/>
    <w:rsid w:val="00D8138B"/>
    <w:rsid w:val="00D83E82"/>
    <w:rsid w:val="00D85BAF"/>
    <w:rsid w:val="00D876EF"/>
    <w:rsid w:val="00D901E3"/>
    <w:rsid w:val="00D93440"/>
    <w:rsid w:val="00D943AE"/>
    <w:rsid w:val="00D95B20"/>
    <w:rsid w:val="00D96CE9"/>
    <w:rsid w:val="00D9738E"/>
    <w:rsid w:val="00DA25C7"/>
    <w:rsid w:val="00DA3C67"/>
    <w:rsid w:val="00DA5A3B"/>
    <w:rsid w:val="00DA6DDC"/>
    <w:rsid w:val="00DB20C7"/>
    <w:rsid w:val="00DB2A2B"/>
    <w:rsid w:val="00DB386F"/>
    <w:rsid w:val="00DB41A4"/>
    <w:rsid w:val="00DB47AB"/>
    <w:rsid w:val="00DB4D85"/>
    <w:rsid w:val="00DB5F2E"/>
    <w:rsid w:val="00DB618A"/>
    <w:rsid w:val="00DC1038"/>
    <w:rsid w:val="00DC3729"/>
    <w:rsid w:val="00DC516D"/>
    <w:rsid w:val="00DC5475"/>
    <w:rsid w:val="00DC645A"/>
    <w:rsid w:val="00DD1A17"/>
    <w:rsid w:val="00DD1B68"/>
    <w:rsid w:val="00DD3898"/>
    <w:rsid w:val="00DD4294"/>
    <w:rsid w:val="00DD44CB"/>
    <w:rsid w:val="00DE05F8"/>
    <w:rsid w:val="00DE2232"/>
    <w:rsid w:val="00DE3E0A"/>
    <w:rsid w:val="00DE4C4A"/>
    <w:rsid w:val="00DF020B"/>
    <w:rsid w:val="00DF2F35"/>
    <w:rsid w:val="00E01007"/>
    <w:rsid w:val="00E02D83"/>
    <w:rsid w:val="00E0329E"/>
    <w:rsid w:val="00E06D99"/>
    <w:rsid w:val="00E128CB"/>
    <w:rsid w:val="00E14788"/>
    <w:rsid w:val="00E17871"/>
    <w:rsid w:val="00E22D83"/>
    <w:rsid w:val="00E3271E"/>
    <w:rsid w:val="00E335AB"/>
    <w:rsid w:val="00E36128"/>
    <w:rsid w:val="00E36C72"/>
    <w:rsid w:val="00E43E82"/>
    <w:rsid w:val="00E46C27"/>
    <w:rsid w:val="00E472C7"/>
    <w:rsid w:val="00E476CE"/>
    <w:rsid w:val="00E47CC4"/>
    <w:rsid w:val="00E513E7"/>
    <w:rsid w:val="00E5336B"/>
    <w:rsid w:val="00E54542"/>
    <w:rsid w:val="00E566F1"/>
    <w:rsid w:val="00E56F0C"/>
    <w:rsid w:val="00E570E9"/>
    <w:rsid w:val="00E62F76"/>
    <w:rsid w:val="00E6376F"/>
    <w:rsid w:val="00E640D2"/>
    <w:rsid w:val="00E66013"/>
    <w:rsid w:val="00E660E6"/>
    <w:rsid w:val="00E709ED"/>
    <w:rsid w:val="00E734C9"/>
    <w:rsid w:val="00E74EAF"/>
    <w:rsid w:val="00E74F85"/>
    <w:rsid w:val="00E75449"/>
    <w:rsid w:val="00E764EB"/>
    <w:rsid w:val="00E81305"/>
    <w:rsid w:val="00E85ABC"/>
    <w:rsid w:val="00E91370"/>
    <w:rsid w:val="00E91697"/>
    <w:rsid w:val="00E93E14"/>
    <w:rsid w:val="00E952CE"/>
    <w:rsid w:val="00E970E5"/>
    <w:rsid w:val="00EA00F6"/>
    <w:rsid w:val="00EA0101"/>
    <w:rsid w:val="00EA074A"/>
    <w:rsid w:val="00EA3634"/>
    <w:rsid w:val="00EA425B"/>
    <w:rsid w:val="00EA45FA"/>
    <w:rsid w:val="00EA7168"/>
    <w:rsid w:val="00EA740F"/>
    <w:rsid w:val="00EA77F3"/>
    <w:rsid w:val="00EB4A58"/>
    <w:rsid w:val="00EC0C62"/>
    <w:rsid w:val="00EC1AE4"/>
    <w:rsid w:val="00EC6158"/>
    <w:rsid w:val="00ED24F7"/>
    <w:rsid w:val="00ED3D12"/>
    <w:rsid w:val="00ED7B51"/>
    <w:rsid w:val="00EE01F7"/>
    <w:rsid w:val="00EE190D"/>
    <w:rsid w:val="00EE799D"/>
    <w:rsid w:val="00EF1952"/>
    <w:rsid w:val="00EF2F03"/>
    <w:rsid w:val="00EF4442"/>
    <w:rsid w:val="00F01886"/>
    <w:rsid w:val="00F05757"/>
    <w:rsid w:val="00F05852"/>
    <w:rsid w:val="00F06280"/>
    <w:rsid w:val="00F07FF5"/>
    <w:rsid w:val="00F16AA6"/>
    <w:rsid w:val="00F171C9"/>
    <w:rsid w:val="00F217BE"/>
    <w:rsid w:val="00F24012"/>
    <w:rsid w:val="00F24189"/>
    <w:rsid w:val="00F24BDC"/>
    <w:rsid w:val="00F270AD"/>
    <w:rsid w:val="00F30E8A"/>
    <w:rsid w:val="00F315C1"/>
    <w:rsid w:val="00F316C3"/>
    <w:rsid w:val="00F31D50"/>
    <w:rsid w:val="00F324DC"/>
    <w:rsid w:val="00F333FD"/>
    <w:rsid w:val="00F34147"/>
    <w:rsid w:val="00F34276"/>
    <w:rsid w:val="00F37D9A"/>
    <w:rsid w:val="00F401E8"/>
    <w:rsid w:val="00F4051A"/>
    <w:rsid w:val="00F42012"/>
    <w:rsid w:val="00F434A7"/>
    <w:rsid w:val="00F44614"/>
    <w:rsid w:val="00F47115"/>
    <w:rsid w:val="00F56290"/>
    <w:rsid w:val="00F639C5"/>
    <w:rsid w:val="00F63FB6"/>
    <w:rsid w:val="00F64F36"/>
    <w:rsid w:val="00F67A76"/>
    <w:rsid w:val="00F67B22"/>
    <w:rsid w:val="00F70A0E"/>
    <w:rsid w:val="00F7112D"/>
    <w:rsid w:val="00F72C97"/>
    <w:rsid w:val="00F77578"/>
    <w:rsid w:val="00F77B1A"/>
    <w:rsid w:val="00F8008D"/>
    <w:rsid w:val="00F824B7"/>
    <w:rsid w:val="00F83E63"/>
    <w:rsid w:val="00F85867"/>
    <w:rsid w:val="00F87750"/>
    <w:rsid w:val="00F9037C"/>
    <w:rsid w:val="00F903D3"/>
    <w:rsid w:val="00F90CBA"/>
    <w:rsid w:val="00F90FBD"/>
    <w:rsid w:val="00F914FA"/>
    <w:rsid w:val="00F921C0"/>
    <w:rsid w:val="00F93C83"/>
    <w:rsid w:val="00F940D9"/>
    <w:rsid w:val="00F97AB2"/>
    <w:rsid w:val="00FA0CBB"/>
    <w:rsid w:val="00FA1110"/>
    <w:rsid w:val="00FA13E0"/>
    <w:rsid w:val="00FA226F"/>
    <w:rsid w:val="00FA48EF"/>
    <w:rsid w:val="00FA5CC4"/>
    <w:rsid w:val="00FB054C"/>
    <w:rsid w:val="00FB19AA"/>
    <w:rsid w:val="00FB45CF"/>
    <w:rsid w:val="00FB586E"/>
    <w:rsid w:val="00FB7178"/>
    <w:rsid w:val="00FB792E"/>
    <w:rsid w:val="00FB7A99"/>
    <w:rsid w:val="00FC1675"/>
    <w:rsid w:val="00FC22BE"/>
    <w:rsid w:val="00FC67CE"/>
    <w:rsid w:val="00FC6D82"/>
    <w:rsid w:val="00FD052C"/>
    <w:rsid w:val="00FD1BE7"/>
    <w:rsid w:val="00FD24CF"/>
    <w:rsid w:val="00FD3058"/>
    <w:rsid w:val="00FD5952"/>
    <w:rsid w:val="00FE0AB5"/>
    <w:rsid w:val="00FE0CDC"/>
    <w:rsid w:val="00FE194B"/>
    <w:rsid w:val="00FE423A"/>
    <w:rsid w:val="00FE5306"/>
    <w:rsid w:val="00FF7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7B8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pPr>
        <w:spacing w:after="12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45CB3"/>
    <w:pPr>
      <w:spacing w:line="360" w:lineRule="auto"/>
    </w:pPr>
    <w:rPr>
      <w:sz w:val="24"/>
    </w:rPr>
  </w:style>
  <w:style w:type="paragraph" w:styleId="berschrift1">
    <w:name w:val="heading 1"/>
    <w:basedOn w:val="Standard"/>
    <w:next w:val="Standard"/>
    <w:link w:val="berschrift1Zchn"/>
    <w:uiPriority w:val="9"/>
    <w:qFormat/>
    <w:rsid w:val="008668A6"/>
    <w:pPr>
      <w:keepNext/>
      <w:keepLines/>
      <w:pageBreakBefore/>
      <w:spacing w:before="480" w:after="240"/>
      <w:outlineLvl w:val="0"/>
    </w:pPr>
    <w:rPr>
      <w:rFonts w:eastAsiaTheme="majorEastAsia" w:cstheme="majorBidi"/>
      <w:b/>
      <w:bCs/>
      <w:sz w:val="28"/>
      <w:szCs w:val="28"/>
      <w:lang w:val="en-US"/>
    </w:rPr>
  </w:style>
  <w:style w:type="paragraph" w:styleId="berschrift2">
    <w:name w:val="heading 2"/>
    <w:basedOn w:val="Standard"/>
    <w:next w:val="Standard"/>
    <w:link w:val="berschrift2Zchn"/>
    <w:uiPriority w:val="9"/>
    <w:unhideWhenUsed/>
    <w:qFormat/>
    <w:rsid w:val="00574F4A"/>
    <w:pPr>
      <w:keepNext/>
      <w:keepLines/>
      <w:spacing w:before="480" w:after="24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574F4A"/>
    <w:pPr>
      <w:keepNext/>
      <w:keepLines/>
      <w:spacing w:before="480" w:after="24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E06D9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C16"/>
    <w:pPr>
      <w:ind w:left="720"/>
      <w:contextualSpacing/>
    </w:pPr>
  </w:style>
  <w:style w:type="character" w:customStyle="1" w:styleId="berschrift1Zchn">
    <w:name w:val="Überschrift 1 Zchn"/>
    <w:basedOn w:val="Absatz-Standardschriftart"/>
    <w:link w:val="berschrift1"/>
    <w:uiPriority w:val="9"/>
    <w:rsid w:val="008668A6"/>
    <w:rPr>
      <w:rFonts w:eastAsiaTheme="majorEastAsia" w:cstheme="majorBidi"/>
      <w:b/>
      <w:bCs/>
      <w:sz w:val="28"/>
      <w:szCs w:val="28"/>
      <w:lang w:val="en-US"/>
    </w:rPr>
  </w:style>
  <w:style w:type="character" w:customStyle="1" w:styleId="berschrift2Zchn">
    <w:name w:val="Überschrift 2 Zchn"/>
    <w:basedOn w:val="Absatz-Standardschriftart"/>
    <w:link w:val="berschrift2"/>
    <w:uiPriority w:val="9"/>
    <w:rsid w:val="00574F4A"/>
    <w:rPr>
      <w:rFonts w:eastAsiaTheme="majorEastAsia" w:cstheme="majorBidi"/>
      <w:b/>
      <w:bCs/>
      <w:sz w:val="26"/>
      <w:szCs w:val="26"/>
    </w:rPr>
  </w:style>
  <w:style w:type="paragraph" w:styleId="Titel">
    <w:name w:val="Title"/>
    <w:basedOn w:val="Standard"/>
    <w:next w:val="Standard"/>
    <w:link w:val="TitelZchn"/>
    <w:uiPriority w:val="10"/>
    <w:qFormat/>
    <w:rsid w:val="00DC10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C1038"/>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574F4A"/>
    <w:rPr>
      <w:rFonts w:eastAsiaTheme="majorEastAsia" w:cstheme="majorBidi"/>
      <w:b/>
      <w:bCs/>
      <w:sz w:val="24"/>
    </w:rPr>
  </w:style>
  <w:style w:type="table" w:styleId="Tabellenraster">
    <w:name w:val="Table Grid"/>
    <w:basedOn w:val="NormaleTabelle"/>
    <w:uiPriority w:val="59"/>
    <w:rsid w:val="00436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436AD9"/>
    <w:pPr>
      <w:spacing w:after="200" w:line="240" w:lineRule="auto"/>
    </w:pPr>
    <w:rPr>
      <w:b/>
      <w:bCs/>
      <w:color w:val="4F81BD" w:themeColor="accent1"/>
      <w:sz w:val="18"/>
      <w:szCs w:val="18"/>
    </w:rPr>
  </w:style>
  <w:style w:type="paragraph" w:styleId="Verzeichnis1">
    <w:name w:val="toc 1"/>
    <w:basedOn w:val="Standard"/>
    <w:next w:val="Standard"/>
    <w:autoRedefine/>
    <w:uiPriority w:val="39"/>
    <w:unhideWhenUsed/>
    <w:rsid w:val="008243BF"/>
    <w:pPr>
      <w:tabs>
        <w:tab w:val="left" w:pos="400"/>
        <w:tab w:val="right" w:leader="dot" w:pos="9060"/>
      </w:tabs>
      <w:ind w:left="340" w:hanging="340"/>
      <w:jc w:val="left"/>
    </w:pPr>
    <w:rPr>
      <w:b/>
      <w:noProof/>
    </w:rPr>
  </w:style>
  <w:style w:type="paragraph" w:styleId="Verzeichnis2">
    <w:name w:val="toc 2"/>
    <w:basedOn w:val="Standard"/>
    <w:next w:val="Standard"/>
    <w:autoRedefine/>
    <w:uiPriority w:val="39"/>
    <w:unhideWhenUsed/>
    <w:rsid w:val="0082244E"/>
    <w:pPr>
      <w:tabs>
        <w:tab w:val="left" w:pos="880"/>
        <w:tab w:val="right" w:leader="dot" w:pos="9060"/>
      </w:tabs>
      <w:ind w:left="794" w:hanging="454"/>
    </w:pPr>
  </w:style>
  <w:style w:type="paragraph" w:styleId="Verzeichnis3">
    <w:name w:val="toc 3"/>
    <w:basedOn w:val="Standard"/>
    <w:next w:val="Standard"/>
    <w:autoRedefine/>
    <w:uiPriority w:val="39"/>
    <w:unhideWhenUsed/>
    <w:rsid w:val="0082244E"/>
    <w:pPr>
      <w:tabs>
        <w:tab w:val="left" w:pos="1100"/>
        <w:tab w:val="right" w:leader="dot" w:pos="9060"/>
      </w:tabs>
      <w:ind w:left="1361" w:hanging="567"/>
    </w:pPr>
  </w:style>
  <w:style w:type="character" w:styleId="Hyperlink">
    <w:name w:val="Hyperlink"/>
    <w:basedOn w:val="Absatz-Standardschriftart"/>
    <w:uiPriority w:val="99"/>
    <w:unhideWhenUsed/>
    <w:rsid w:val="00FA13E0"/>
    <w:rPr>
      <w:color w:val="0000FF" w:themeColor="hyperlink"/>
      <w:u w:val="single"/>
    </w:rPr>
  </w:style>
  <w:style w:type="paragraph" w:styleId="Kopfzeile">
    <w:name w:val="header"/>
    <w:basedOn w:val="Standard"/>
    <w:link w:val="KopfzeileZchn"/>
    <w:unhideWhenUsed/>
    <w:rsid w:val="00FA13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13E0"/>
  </w:style>
  <w:style w:type="paragraph" w:styleId="Fuzeile">
    <w:name w:val="footer"/>
    <w:basedOn w:val="Standard"/>
    <w:link w:val="FuzeileZchn"/>
    <w:uiPriority w:val="99"/>
    <w:unhideWhenUsed/>
    <w:rsid w:val="00FA13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13E0"/>
  </w:style>
  <w:style w:type="paragraph" w:styleId="Abbildungsverzeichnis">
    <w:name w:val="table of figures"/>
    <w:basedOn w:val="Standard"/>
    <w:next w:val="Standard"/>
    <w:uiPriority w:val="99"/>
    <w:unhideWhenUsed/>
    <w:rsid w:val="00082C76"/>
    <w:pPr>
      <w:spacing w:after="0"/>
    </w:pPr>
  </w:style>
  <w:style w:type="character" w:styleId="Kommentarzeichen">
    <w:name w:val="annotation reference"/>
    <w:basedOn w:val="Absatz-Standardschriftart"/>
    <w:uiPriority w:val="99"/>
    <w:semiHidden/>
    <w:unhideWhenUsed/>
    <w:rsid w:val="001B302E"/>
    <w:rPr>
      <w:sz w:val="18"/>
      <w:szCs w:val="18"/>
    </w:rPr>
  </w:style>
  <w:style w:type="paragraph" w:styleId="Kommentartext">
    <w:name w:val="annotation text"/>
    <w:basedOn w:val="Standard"/>
    <w:link w:val="KommentartextZchn"/>
    <w:uiPriority w:val="99"/>
    <w:semiHidden/>
    <w:unhideWhenUsed/>
    <w:rsid w:val="001B302E"/>
    <w:pPr>
      <w:spacing w:line="240" w:lineRule="auto"/>
    </w:pPr>
    <w:rPr>
      <w:szCs w:val="24"/>
    </w:rPr>
  </w:style>
  <w:style w:type="character" w:customStyle="1" w:styleId="KommentartextZchn">
    <w:name w:val="Kommentartext Zchn"/>
    <w:basedOn w:val="Absatz-Standardschriftart"/>
    <w:link w:val="Kommentartext"/>
    <w:uiPriority w:val="99"/>
    <w:semiHidden/>
    <w:rsid w:val="001B302E"/>
    <w:rPr>
      <w:sz w:val="24"/>
      <w:szCs w:val="24"/>
    </w:rPr>
  </w:style>
  <w:style w:type="paragraph" w:styleId="Kommentarthema">
    <w:name w:val="annotation subject"/>
    <w:basedOn w:val="Kommentartext"/>
    <w:next w:val="Kommentartext"/>
    <w:link w:val="KommentarthemaZchn"/>
    <w:uiPriority w:val="99"/>
    <w:semiHidden/>
    <w:unhideWhenUsed/>
    <w:rsid w:val="001B302E"/>
    <w:rPr>
      <w:b/>
      <w:bCs/>
      <w:sz w:val="20"/>
      <w:szCs w:val="20"/>
    </w:rPr>
  </w:style>
  <w:style w:type="character" w:customStyle="1" w:styleId="KommentarthemaZchn">
    <w:name w:val="Kommentarthema Zchn"/>
    <w:basedOn w:val="KommentartextZchn"/>
    <w:link w:val="Kommentarthema"/>
    <w:uiPriority w:val="99"/>
    <w:semiHidden/>
    <w:rsid w:val="001B302E"/>
    <w:rPr>
      <w:b/>
      <w:bCs/>
      <w:sz w:val="24"/>
      <w:szCs w:val="20"/>
    </w:rPr>
  </w:style>
  <w:style w:type="paragraph" w:styleId="Sprechblasentext">
    <w:name w:val="Balloon Text"/>
    <w:basedOn w:val="Standard"/>
    <w:link w:val="SprechblasentextZchn"/>
    <w:uiPriority w:val="99"/>
    <w:semiHidden/>
    <w:unhideWhenUsed/>
    <w:rsid w:val="001B302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B302E"/>
    <w:rPr>
      <w:rFonts w:ascii="Times New Roman" w:hAnsi="Times New Roman" w:cs="Times New Roman"/>
      <w:sz w:val="18"/>
      <w:szCs w:val="18"/>
    </w:rPr>
  </w:style>
  <w:style w:type="paragraph" w:styleId="berarbeitung">
    <w:name w:val="Revision"/>
    <w:hidden/>
    <w:uiPriority w:val="99"/>
    <w:semiHidden/>
    <w:rsid w:val="007E1414"/>
    <w:pPr>
      <w:spacing w:after="0" w:line="240" w:lineRule="auto"/>
      <w:jc w:val="left"/>
    </w:pPr>
  </w:style>
  <w:style w:type="character" w:styleId="Zeilennummer">
    <w:name w:val="line number"/>
    <w:basedOn w:val="Absatz-Standardschriftart"/>
    <w:uiPriority w:val="99"/>
    <w:semiHidden/>
    <w:unhideWhenUsed/>
    <w:rsid w:val="00856F8D"/>
  </w:style>
  <w:style w:type="character" w:styleId="Seitenzahl">
    <w:name w:val="page number"/>
    <w:basedOn w:val="Absatz-Standardschriftart"/>
    <w:uiPriority w:val="99"/>
    <w:semiHidden/>
    <w:unhideWhenUsed/>
    <w:rsid w:val="00AB2CC7"/>
  </w:style>
  <w:style w:type="paragraph" w:styleId="StandardWeb">
    <w:name w:val="Normal (Web)"/>
    <w:basedOn w:val="Standard"/>
    <w:uiPriority w:val="99"/>
    <w:unhideWhenUsed/>
    <w:rsid w:val="0007570F"/>
    <w:pPr>
      <w:spacing w:before="100" w:beforeAutospacing="1" w:after="100" w:afterAutospacing="1" w:line="240" w:lineRule="auto"/>
      <w:jc w:val="left"/>
    </w:pPr>
    <w:rPr>
      <w:rFonts w:ascii="Times New Roman" w:hAnsi="Times New Roman" w:cs="Times New Roman"/>
      <w:szCs w:val="24"/>
      <w:lang w:val="en-GB" w:eastAsia="en-GB"/>
    </w:rPr>
  </w:style>
  <w:style w:type="character" w:styleId="Hervorhebung">
    <w:name w:val="Emphasis"/>
    <w:basedOn w:val="Absatz-Standardschriftart"/>
    <w:uiPriority w:val="20"/>
    <w:qFormat/>
    <w:rsid w:val="003633A7"/>
    <w:rPr>
      <w:i/>
      <w:iCs/>
    </w:rPr>
  </w:style>
  <w:style w:type="paragraph" w:styleId="Funotentext">
    <w:name w:val="footnote text"/>
    <w:basedOn w:val="Standard"/>
    <w:link w:val="FunotentextZchn"/>
    <w:uiPriority w:val="99"/>
    <w:unhideWhenUsed/>
    <w:rsid w:val="00D36BD3"/>
    <w:pPr>
      <w:spacing w:after="0" w:line="240" w:lineRule="auto"/>
    </w:pPr>
    <w:rPr>
      <w:szCs w:val="24"/>
    </w:rPr>
  </w:style>
  <w:style w:type="character" w:customStyle="1" w:styleId="FunotentextZchn">
    <w:name w:val="Fußnotentext Zchn"/>
    <w:basedOn w:val="Absatz-Standardschriftart"/>
    <w:link w:val="Funotentext"/>
    <w:uiPriority w:val="99"/>
    <w:rsid w:val="00D36BD3"/>
    <w:rPr>
      <w:sz w:val="24"/>
      <w:szCs w:val="24"/>
    </w:rPr>
  </w:style>
  <w:style w:type="character" w:styleId="Funotenzeichen">
    <w:name w:val="footnote reference"/>
    <w:basedOn w:val="Absatz-Standardschriftart"/>
    <w:uiPriority w:val="99"/>
    <w:unhideWhenUsed/>
    <w:rsid w:val="00D36BD3"/>
    <w:rPr>
      <w:vertAlign w:val="superscript"/>
    </w:rPr>
  </w:style>
  <w:style w:type="paragraph" w:styleId="Literaturverzeichnis">
    <w:name w:val="Bibliography"/>
    <w:basedOn w:val="Standard"/>
    <w:next w:val="Standard"/>
    <w:uiPriority w:val="37"/>
    <w:unhideWhenUsed/>
    <w:rsid w:val="004243A6"/>
  </w:style>
  <w:style w:type="character" w:styleId="BesuchterLink">
    <w:name w:val="FollowedHyperlink"/>
    <w:basedOn w:val="Absatz-Standardschriftart"/>
    <w:uiPriority w:val="99"/>
    <w:semiHidden/>
    <w:unhideWhenUsed/>
    <w:rsid w:val="0025197C"/>
    <w:rPr>
      <w:color w:val="800080" w:themeColor="followedHyperlink"/>
      <w:u w:val="single"/>
    </w:rPr>
  </w:style>
  <w:style w:type="paragraph" w:styleId="Endnotentext">
    <w:name w:val="endnote text"/>
    <w:basedOn w:val="Standard"/>
    <w:link w:val="EndnotentextZchn"/>
    <w:uiPriority w:val="99"/>
    <w:unhideWhenUsed/>
    <w:rsid w:val="00FA5CC4"/>
    <w:pPr>
      <w:spacing w:after="0" w:line="240" w:lineRule="auto"/>
    </w:pPr>
    <w:rPr>
      <w:szCs w:val="24"/>
    </w:rPr>
  </w:style>
  <w:style w:type="character" w:customStyle="1" w:styleId="EndnotentextZchn">
    <w:name w:val="Endnotentext Zchn"/>
    <w:basedOn w:val="Absatz-Standardschriftart"/>
    <w:link w:val="Endnotentext"/>
    <w:uiPriority w:val="99"/>
    <w:rsid w:val="00FA5CC4"/>
    <w:rPr>
      <w:sz w:val="24"/>
      <w:szCs w:val="24"/>
    </w:rPr>
  </w:style>
  <w:style w:type="character" w:styleId="Endnotenzeichen">
    <w:name w:val="endnote reference"/>
    <w:basedOn w:val="Absatz-Standardschriftart"/>
    <w:uiPriority w:val="99"/>
    <w:unhideWhenUsed/>
    <w:rsid w:val="00FA5CC4"/>
    <w:rPr>
      <w:vertAlign w:val="superscript"/>
    </w:rPr>
  </w:style>
  <w:style w:type="character" w:customStyle="1" w:styleId="berschrift4Zchn">
    <w:name w:val="Überschrift 4 Zchn"/>
    <w:basedOn w:val="Absatz-Standardschriftart"/>
    <w:link w:val="berschrift4"/>
    <w:uiPriority w:val="9"/>
    <w:rsid w:val="00E06D99"/>
    <w:rPr>
      <w:rFonts w:asciiTheme="majorHAnsi" w:eastAsiaTheme="majorEastAsia" w:hAnsiTheme="majorHAnsi" w:cstheme="majorBidi"/>
      <w:i/>
      <w:iCs/>
      <w:color w:val="365F91" w:themeColor="accent1" w:themeShade="BF"/>
    </w:rPr>
  </w:style>
  <w:style w:type="paragraph" w:customStyle="1" w:styleId="Default">
    <w:name w:val="Default"/>
    <w:rsid w:val="00E14788"/>
    <w:pPr>
      <w:widowControl w:val="0"/>
      <w:autoSpaceDE w:val="0"/>
      <w:autoSpaceDN w:val="0"/>
      <w:adjustRightInd w:val="0"/>
      <w:spacing w:after="0" w:line="240" w:lineRule="auto"/>
      <w:jc w:val="left"/>
    </w:pPr>
    <w:rPr>
      <w:rFonts w:ascii="Wingdings" w:hAnsi="Wingdings" w:cs="Wingdings"/>
      <w:color w:val="000000"/>
      <w:sz w:val="24"/>
      <w:szCs w:val="24"/>
      <w:lang w:val="en-GB"/>
    </w:rPr>
  </w:style>
  <w:style w:type="character" w:customStyle="1" w:styleId="apple-converted-space">
    <w:name w:val="apple-converted-space"/>
    <w:basedOn w:val="Absatz-Standardschriftart"/>
    <w:rsid w:val="001B2285"/>
  </w:style>
  <w:style w:type="paragraph" w:styleId="Dokumentstruktur">
    <w:name w:val="Document Map"/>
    <w:basedOn w:val="Standard"/>
    <w:link w:val="DokumentstrukturZchn"/>
    <w:uiPriority w:val="99"/>
    <w:semiHidden/>
    <w:unhideWhenUsed/>
    <w:rsid w:val="00A37E47"/>
    <w:pPr>
      <w:spacing w:after="0" w:line="240" w:lineRule="auto"/>
    </w:pPr>
    <w:rPr>
      <w:rFonts w:ascii="Times New Roman" w:hAnsi="Times New Roman" w:cs="Times New Roman"/>
      <w:szCs w:val="24"/>
    </w:rPr>
  </w:style>
  <w:style w:type="character" w:customStyle="1" w:styleId="DokumentstrukturZchn">
    <w:name w:val="Dokumentstruktur Zchn"/>
    <w:basedOn w:val="Absatz-Standardschriftart"/>
    <w:link w:val="Dokumentstruktur"/>
    <w:uiPriority w:val="99"/>
    <w:semiHidden/>
    <w:rsid w:val="00A37E47"/>
    <w:rPr>
      <w:rFonts w:ascii="Times New Roman" w:hAnsi="Times New Roman" w:cs="Times New Roman"/>
      <w:sz w:val="24"/>
      <w:szCs w:val="24"/>
    </w:rPr>
  </w:style>
  <w:style w:type="paragraph" w:styleId="Textkrper">
    <w:name w:val="Body Text"/>
    <w:basedOn w:val="Standard"/>
    <w:link w:val="TextkrperZchn"/>
    <w:uiPriority w:val="1"/>
    <w:qFormat/>
    <w:rsid w:val="00F217BE"/>
    <w:pPr>
      <w:widowControl w:val="0"/>
      <w:autoSpaceDE w:val="0"/>
      <w:autoSpaceDN w:val="0"/>
      <w:spacing w:after="0" w:line="240" w:lineRule="auto"/>
      <w:jc w:val="left"/>
    </w:pPr>
    <w:rPr>
      <w:rFonts w:ascii="Calibri" w:eastAsia="Calibri" w:hAnsi="Calibri" w:cs="Calibri"/>
      <w:b/>
      <w:bCs/>
      <w:sz w:val="36"/>
      <w:szCs w:val="36"/>
      <w:lang w:val="en-US" w:bidi="en-US"/>
    </w:rPr>
  </w:style>
  <w:style w:type="character" w:customStyle="1" w:styleId="TextkrperZchn">
    <w:name w:val="Textkörper Zchn"/>
    <w:basedOn w:val="Absatz-Standardschriftart"/>
    <w:link w:val="Textkrper"/>
    <w:uiPriority w:val="1"/>
    <w:rsid w:val="00F217BE"/>
    <w:rPr>
      <w:rFonts w:ascii="Calibri" w:eastAsia="Calibri" w:hAnsi="Calibri" w:cs="Calibri"/>
      <w:b/>
      <w:bCs/>
      <w:sz w:val="36"/>
      <w:szCs w:val="36"/>
      <w:lang w:val="en-US" w:bidi="en-US"/>
    </w:rPr>
  </w:style>
  <w:style w:type="character" w:styleId="NichtaufgelsteErwhnung">
    <w:name w:val="Unresolved Mention"/>
    <w:basedOn w:val="Absatz-Standardschriftart"/>
    <w:uiPriority w:val="99"/>
    <w:rsid w:val="00395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5978">
      <w:bodyDiv w:val="1"/>
      <w:marLeft w:val="0"/>
      <w:marRight w:val="0"/>
      <w:marTop w:val="0"/>
      <w:marBottom w:val="0"/>
      <w:divBdr>
        <w:top w:val="none" w:sz="0" w:space="0" w:color="auto"/>
        <w:left w:val="none" w:sz="0" w:space="0" w:color="auto"/>
        <w:bottom w:val="none" w:sz="0" w:space="0" w:color="auto"/>
        <w:right w:val="none" w:sz="0" w:space="0" w:color="auto"/>
      </w:divBdr>
      <w:divsChild>
        <w:div w:id="1920863136">
          <w:marLeft w:val="0"/>
          <w:marRight w:val="0"/>
          <w:marTop w:val="0"/>
          <w:marBottom w:val="0"/>
          <w:divBdr>
            <w:top w:val="none" w:sz="0" w:space="0" w:color="auto"/>
            <w:left w:val="none" w:sz="0" w:space="0" w:color="auto"/>
            <w:bottom w:val="none" w:sz="0" w:space="0" w:color="auto"/>
            <w:right w:val="none" w:sz="0" w:space="0" w:color="auto"/>
          </w:divBdr>
          <w:divsChild>
            <w:div w:id="1469349810">
              <w:marLeft w:val="0"/>
              <w:marRight w:val="0"/>
              <w:marTop w:val="0"/>
              <w:marBottom w:val="0"/>
              <w:divBdr>
                <w:top w:val="none" w:sz="0" w:space="0" w:color="auto"/>
                <w:left w:val="none" w:sz="0" w:space="0" w:color="auto"/>
                <w:bottom w:val="none" w:sz="0" w:space="0" w:color="auto"/>
                <w:right w:val="none" w:sz="0" w:space="0" w:color="auto"/>
              </w:divBdr>
              <w:divsChild>
                <w:div w:id="20617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6756">
      <w:bodyDiv w:val="1"/>
      <w:marLeft w:val="0"/>
      <w:marRight w:val="0"/>
      <w:marTop w:val="0"/>
      <w:marBottom w:val="0"/>
      <w:divBdr>
        <w:top w:val="none" w:sz="0" w:space="0" w:color="auto"/>
        <w:left w:val="none" w:sz="0" w:space="0" w:color="auto"/>
        <w:bottom w:val="none" w:sz="0" w:space="0" w:color="auto"/>
        <w:right w:val="none" w:sz="0" w:space="0" w:color="auto"/>
      </w:divBdr>
    </w:div>
    <w:div w:id="272130083">
      <w:bodyDiv w:val="1"/>
      <w:marLeft w:val="0"/>
      <w:marRight w:val="0"/>
      <w:marTop w:val="0"/>
      <w:marBottom w:val="0"/>
      <w:divBdr>
        <w:top w:val="none" w:sz="0" w:space="0" w:color="auto"/>
        <w:left w:val="none" w:sz="0" w:space="0" w:color="auto"/>
        <w:bottom w:val="none" w:sz="0" w:space="0" w:color="auto"/>
        <w:right w:val="none" w:sz="0" w:space="0" w:color="auto"/>
      </w:divBdr>
    </w:div>
    <w:div w:id="386414899">
      <w:bodyDiv w:val="1"/>
      <w:marLeft w:val="0"/>
      <w:marRight w:val="0"/>
      <w:marTop w:val="0"/>
      <w:marBottom w:val="0"/>
      <w:divBdr>
        <w:top w:val="none" w:sz="0" w:space="0" w:color="auto"/>
        <w:left w:val="none" w:sz="0" w:space="0" w:color="auto"/>
        <w:bottom w:val="none" w:sz="0" w:space="0" w:color="auto"/>
        <w:right w:val="none" w:sz="0" w:space="0" w:color="auto"/>
      </w:divBdr>
    </w:div>
    <w:div w:id="450318983">
      <w:bodyDiv w:val="1"/>
      <w:marLeft w:val="0"/>
      <w:marRight w:val="0"/>
      <w:marTop w:val="0"/>
      <w:marBottom w:val="0"/>
      <w:divBdr>
        <w:top w:val="none" w:sz="0" w:space="0" w:color="auto"/>
        <w:left w:val="none" w:sz="0" w:space="0" w:color="auto"/>
        <w:bottom w:val="none" w:sz="0" w:space="0" w:color="auto"/>
        <w:right w:val="none" w:sz="0" w:space="0" w:color="auto"/>
      </w:divBdr>
    </w:div>
    <w:div w:id="453062592">
      <w:bodyDiv w:val="1"/>
      <w:marLeft w:val="0"/>
      <w:marRight w:val="0"/>
      <w:marTop w:val="0"/>
      <w:marBottom w:val="0"/>
      <w:divBdr>
        <w:top w:val="none" w:sz="0" w:space="0" w:color="auto"/>
        <w:left w:val="none" w:sz="0" w:space="0" w:color="auto"/>
        <w:bottom w:val="none" w:sz="0" w:space="0" w:color="auto"/>
        <w:right w:val="none" w:sz="0" w:space="0" w:color="auto"/>
      </w:divBdr>
    </w:div>
    <w:div w:id="464853420">
      <w:bodyDiv w:val="1"/>
      <w:marLeft w:val="0"/>
      <w:marRight w:val="0"/>
      <w:marTop w:val="0"/>
      <w:marBottom w:val="0"/>
      <w:divBdr>
        <w:top w:val="none" w:sz="0" w:space="0" w:color="auto"/>
        <w:left w:val="none" w:sz="0" w:space="0" w:color="auto"/>
        <w:bottom w:val="none" w:sz="0" w:space="0" w:color="auto"/>
        <w:right w:val="none" w:sz="0" w:space="0" w:color="auto"/>
      </w:divBdr>
    </w:div>
    <w:div w:id="546111549">
      <w:bodyDiv w:val="1"/>
      <w:marLeft w:val="0"/>
      <w:marRight w:val="0"/>
      <w:marTop w:val="0"/>
      <w:marBottom w:val="0"/>
      <w:divBdr>
        <w:top w:val="none" w:sz="0" w:space="0" w:color="auto"/>
        <w:left w:val="none" w:sz="0" w:space="0" w:color="auto"/>
        <w:bottom w:val="none" w:sz="0" w:space="0" w:color="auto"/>
        <w:right w:val="none" w:sz="0" w:space="0" w:color="auto"/>
      </w:divBdr>
    </w:div>
    <w:div w:id="600138738">
      <w:bodyDiv w:val="1"/>
      <w:marLeft w:val="0"/>
      <w:marRight w:val="0"/>
      <w:marTop w:val="0"/>
      <w:marBottom w:val="0"/>
      <w:divBdr>
        <w:top w:val="none" w:sz="0" w:space="0" w:color="auto"/>
        <w:left w:val="none" w:sz="0" w:space="0" w:color="auto"/>
        <w:bottom w:val="none" w:sz="0" w:space="0" w:color="auto"/>
        <w:right w:val="none" w:sz="0" w:space="0" w:color="auto"/>
      </w:divBdr>
    </w:div>
    <w:div w:id="608438018">
      <w:bodyDiv w:val="1"/>
      <w:marLeft w:val="0"/>
      <w:marRight w:val="0"/>
      <w:marTop w:val="0"/>
      <w:marBottom w:val="0"/>
      <w:divBdr>
        <w:top w:val="none" w:sz="0" w:space="0" w:color="auto"/>
        <w:left w:val="none" w:sz="0" w:space="0" w:color="auto"/>
        <w:bottom w:val="none" w:sz="0" w:space="0" w:color="auto"/>
        <w:right w:val="none" w:sz="0" w:space="0" w:color="auto"/>
      </w:divBdr>
    </w:div>
    <w:div w:id="792292612">
      <w:bodyDiv w:val="1"/>
      <w:marLeft w:val="0"/>
      <w:marRight w:val="0"/>
      <w:marTop w:val="0"/>
      <w:marBottom w:val="0"/>
      <w:divBdr>
        <w:top w:val="none" w:sz="0" w:space="0" w:color="auto"/>
        <w:left w:val="none" w:sz="0" w:space="0" w:color="auto"/>
        <w:bottom w:val="none" w:sz="0" w:space="0" w:color="auto"/>
        <w:right w:val="none" w:sz="0" w:space="0" w:color="auto"/>
      </w:divBdr>
      <w:divsChild>
        <w:div w:id="1710185419">
          <w:marLeft w:val="0"/>
          <w:marRight w:val="0"/>
          <w:marTop w:val="0"/>
          <w:marBottom w:val="0"/>
          <w:divBdr>
            <w:top w:val="none" w:sz="0" w:space="0" w:color="auto"/>
            <w:left w:val="none" w:sz="0" w:space="0" w:color="auto"/>
            <w:bottom w:val="none" w:sz="0" w:space="0" w:color="auto"/>
            <w:right w:val="none" w:sz="0" w:space="0" w:color="auto"/>
          </w:divBdr>
          <w:divsChild>
            <w:div w:id="597951377">
              <w:marLeft w:val="0"/>
              <w:marRight w:val="0"/>
              <w:marTop w:val="0"/>
              <w:marBottom w:val="0"/>
              <w:divBdr>
                <w:top w:val="none" w:sz="0" w:space="0" w:color="auto"/>
                <w:left w:val="none" w:sz="0" w:space="0" w:color="auto"/>
                <w:bottom w:val="none" w:sz="0" w:space="0" w:color="auto"/>
                <w:right w:val="none" w:sz="0" w:space="0" w:color="auto"/>
              </w:divBdr>
              <w:divsChild>
                <w:div w:id="10982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29732">
      <w:bodyDiv w:val="1"/>
      <w:marLeft w:val="0"/>
      <w:marRight w:val="0"/>
      <w:marTop w:val="0"/>
      <w:marBottom w:val="0"/>
      <w:divBdr>
        <w:top w:val="none" w:sz="0" w:space="0" w:color="auto"/>
        <w:left w:val="none" w:sz="0" w:space="0" w:color="auto"/>
        <w:bottom w:val="none" w:sz="0" w:space="0" w:color="auto"/>
        <w:right w:val="none" w:sz="0" w:space="0" w:color="auto"/>
      </w:divBdr>
    </w:div>
    <w:div w:id="1029768667">
      <w:bodyDiv w:val="1"/>
      <w:marLeft w:val="0"/>
      <w:marRight w:val="0"/>
      <w:marTop w:val="0"/>
      <w:marBottom w:val="0"/>
      <w:divBdr>
        <w:top w:val="none" w:sz="0" w:space="0" w:color="auto"/>
        <w:left w:val="none" w:sz="0" w:space="0" w:color="auto"/>
        <w:bottom w:val="none" w:sz="0" w:space="0" w:color="auto"/>
        <w:right w:val="none" w:sz="0" w:space="0" w:color="auto"/>
      </w:divBdr>
    </w:div>
    <w:div w:id="1129274818">
      <w:bodyDiv w:val="1"/>
      <w:marLeft w:val="0"/>
      <w:marRight w:val="0"/>
      <w:marTop w:val="0"/>
      <w:marBottom w:val="0"/>
      <w:divBdr>
        <w:top w:val="none" w:sz="0" w:space="0" w:color="auto"/>
        <w:left w:val="none" w:sz="0" w:space="0" w:color="auto"/>
        <w:bottom w:val="none" w:sz="0" w:space="0" w:color="auto"/>
        <w:right w:val="none" w:sz="0" w:space="0" w:color="auto"/>
      </w:divBdr>
      <w:divsChild>
        <w:div w:id="528303247">
          <w:marLeft w:val="0"/>
          <w:marRight w:val="0"/>
          <w:marTop w:val="0"/>
          <w:marBottom w:val="0"/>
          <w:divBdr>
            <w:top w:val="none" w:sz="0" w:space="0" w:color="auto"/>
            <w:left w:val="none" w:sz="0" w:space="0" w:color="auto"/>
            <w:bottom w:val="none" w:sz="0" w:space="0" w:color="auto"/>
            <w:right w:val="none" w:sz="0" w:space="0" w:color="auto"/>
          </w:divBdr>
          <w:divsChild>
            <w:div w:id="1794593355">
              <w:marLeft w:val="0"/>
              <w:marRight w:val="0"/>
              <w:marTop w:val="0"/>
              <w:marBottom w:val="0"/>
              <w:divBdr>
                <w:top w:val="none" w:sz="0" w:space="0" w:color="auto"/>
                <w:left w:val="none" w:sz="0" w:space="0" w:color="auto"/>
                <w:bottom w:val="none" w:sz="0" w:space="0" w:color="auto"/>
                <w:right w:val="none" w:sz="0" w:space="0" w:color="auto"/>
              </w:divBdr>
              <w:divsChild>
                <w:div w:id="2027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18901">
      <w:bodyDiv w:val="1"/>
      <w:marLeft w:val="0"/>
      <w:marRight w:val="0"/>
      <w:marTop w:val="0"/>
      <w:marBottom w:val="0"/>
      <w:divBdr>
        <w:top w:val="none" w:sz="0" w:space="0" w:color="auto"/>
        <w:left w:val="none" w:sz="0" w:space="0" w:color="auto"/>
        <w:bottom w:val="none" w:sz="0" w:space="0" w:color="auto"/>
        <w:right w:val="none" w:sz="0" w:space="0" w:color="auto"/>
      </w:divBdr>
      <w:divsChild>
        <w:div w:id="1717393416">
          <w:marLeft w:val="0"/>
          <w:marRight w:val="0"/>
          <w:marTop w:val="0"/>
          <w:marBottom w:val="0"/>
          <w:divBdr>
            <w:top w:val="none" w:sz="0" w:space="0" w:color="auto"/>
            <w:left w:val="none" w:sz="0" w:space="0" w:color="auto"/>
            <w:bottom w:val="none" w:sz="0" w:space="0" w:color="auto"/>
            <w:right w:val="none" w:sz="0" w:space="0" w:color="auto"/>
          </w:divBdr>
          <w:divsChild>
            <w:div w:id="681588122">
              <w:marLeft w:val="0"/>
              <w:marRight w:val="0"/>
              <w:marTop w:val="0"/>
              <w:marBottom w:val="0"/>
              <w:divBdr>
                <w:top w:val="none" w:sz="0" w:space="0" w:color="auto"/>
                <w:left w:val="none" w:sz="0" w:space="0" w:color="auto"/>
                <w:bottom w:val="none" w:sz="0" w:space="0" w:color="auto"/>
                <w:right w:val="none" w:sz="0" w:space="0" w:color="auto"/>
              </w:divBdr>
              <w:divsChild>
                <w:div w:id="3626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9857">
      <w:bodyDiv w:val="1"/>
      <w:marLeft w:val="0"/>
      <w:marRight w:val="0"/>
      <w:marTop w:val="0"/>
      <w:marBottom w:val="0"/>
      <w:divBdr>
        <w:top w:val="none" w:sz="0" w:space="0" w:color="auto"/>
        <w:left w:val="none" w:sz="0" w:space="0" w:color="auto"/>
        <w:bottom w:val="none" w:sz="0" w:space="0" w:color="auto"/>
        <w:right w:val="none" w:sz="0" w:space="0" w:color="auto"/>
      </w:divBdr>
    </w:div>
    <w:div w:id="1271932996">
      <w:bodyDiv w:val="1"/>
      <w:marLeft w:val="0"/>
      <w:marRight w:val="0"/>
      <w:marTop w:val="0"/>
      <w:marBottom w:val="0"/>
      <w:divBdr>
        <w:top w:val="none" w:sz="0" w:space="0" w:color="auto"/>
        <w:left w:val="none" w:sz="0" w:space="0" w:color="auto"/>
        <w:bottom w:val="none" w:sz="0" w:space="0" w:color="auto"/>
        <w:right w:val="none" w:sz="0" w:space="0" w:color="auto"/>
      </w:divBdr>
    </w:div>
    <w:div w:id="1330019046">
      <w:bodyDiv w:val="1"/>
      <w:marLeft w:val="0"/>
      <w:marRight w:val="0"/>
      <w:marTop w:val="0"/>
      <w:marBottom w:val="0"/>
      <w:divBdr>
        <w:top w:val="none" w:sz="0" w:space="0" w:color="auto"/>
        <w:left w:val="none" w:sz="0" w:space="0" w:color="auto"/>
        <w:bottom w:val="none" w:sz="0" w:space="0" w:color="auto"/>
        <w:right w:val="none" w:sz="0" w:space="0" w:color="auto"/>
      </w:divBdr>
    </w:div>
    <w:div w:id="1431505683">
      <w:bodyDiv w:val="1"/>
      <w:marLeft w:val="0"/>
      <w:marRight w:val="0"/>
      <w:marTop w:val="0"/>
      <w:marBottom w:val="0"/>
      <w:divBdr>
        <w:top w:val="none" w:sz="0" w:space="0" w:color="auto"/>
        <w:left w:val="none" w:sz="0" w:space="0" w:color="auto"/>
        <w:bottom w:val="none" w:sz="0" w:space="0" w:color="auto"/>
        <w:right w:val="none" w:sz="0" w:space="0" w:color="auto"/>
      </w:divBdr>
    </w:div>
    <w:div w:id="1438402896">
      <w:bodyDiv w:val="1"/>
      <w:marLeft w:val="0"/>
      <w:marRight w:val="0"/>
      <w:marTop w:val="0"/>
      <w:marBottom w:val="0"/>
      <w:divBdr>
        <w:top w:val="none" w:sz="0" w:space="0" w:color="auto"/>
        <w:left w:val="none" w:sz="0" w:space="0" w:color="auto"/>
        <w:bottom w:val="none" w:sz="0" w:space="0" w:color="auto"/>
        <w:right w:val="none" w:sz="0" w:space="0" w:color="auto"/>
      </w:divBdr>
    </w:div>
    <w:div w:id="1448423718">
      <w:bodyDiv w:val="1"/>
      <w:marLeft w:val="0"/>
      <w:marRight w:val="0"/>
      <w:marTop w:val="0"/>
      <w:marBottom w:val="0"/>
      <w:divBdr>
        <w:top w:val="none" w:sz="0" w:space="0" w:color="auto"/>
        <w:left w:val="none" w:sz="0" w:space="0" w:color="auto"/>
        <w:bottom w:val="none" w:sz="0" w:space="0" w:color="auto"/>
        <w:right w:val="none" w:sz="0" w:space="0" w:color="auto"/>
      </w:divBdr>
    </w:div>
    <w:div w:id="1500190355">
      <w:bodyDiv w:val="1"/>
      <w:marLeft w:val="0"/>
      <w:marRight w:val="0"/>
      <w:marTop w:val="0"/>
      <w:marBottom w:val="0"/>
      <w:divBdr>
        <w:top w:val="none" w:sz="0" w:space="0" w:color="auto"/>
        <w:left w:val="none" w:sz="0" w:space="0" w:color="auto"/>
        <w:bottom w:val="none" w:sz="0" w:space="0" w:color="auto"/>
        <w:right w:val="none" w:sz="0" w:space="0" w:color="auto"/>
      </w:divBdr>
    </w:div>
    <w:div w:id="1501236736">
      <w:bodyDiv w:val="1"/>
      <w:marLeft w:val="0"/>
      <w:marRight w:val="0"/>
      <w:marTop w:val="0"/>
      <w:marBottom w:val="0"/>
      <w:divBdr>
        <w:top w:val="none" w:sz="0" w:space="0" w:color="auto"/>
        <w:left w:val="none" w:sz="0" w:space="0" w:color="auto"/>
        <w:bottom w:val="none" w:sz="0" w:space="0" w:color="auto"/>
        <w:right w:val="none" w:sz="0" w:space="0" w:color="auto"/>
      </w:divBdr>
    </w:div>
    <w:div w:id="1595475266">
      <w:bodyDiv w:val="1"/>
      <w:marLeft w:val="0"/>
      <w:marRight w:val="0"/>
      <w:marTop w:val="0"/>
      <w:marBottom w:val="0"/>
      <w:divBdr>
        <w:top w:val="none" w:sz="0" w:space="0" w:color="auto"/>
        <w:left w:val="none" w:sz="0" w:space="0" w:color="auto"/>
        <w:bottom w:val="none" w:sz="0" w:space="0" w:color="auto"/>
        <w:right w:val="none" w:sz="0" w:space="0" w:color="auto"/>
      </w:divBdr>
    </w:div>
    <w:div w:id="1638073124">
      <w:bodyDiv w:val="1"/>
      <w:marLeft w:val="0"/>
      <w:marRight w:val="0"/>
      <w:marTop w:val="0"/>
      <w:marBottom w:val="0"/>
      <w:divBdr>
        <w:top w:val="none" w:sz="0" w:space="0" w:color="auto"/>
        <w:left w:val="none" w:sz="0" w:space="0" w:color="auto"/>
        <w:bottom w:val="none" w:sz="0" w:space="0" w:color="auto"/>
        <w:right w:val="none" w:sz="0" w:space="0" w:color="auto"/>
      </w:divBdr>
      <w:divsChild>
        <w:div w:id="343945285">
          <w:marLeft w:val="0"/>
          <w:marRight w:val="0"/>
          <w:marTop w:val="0"/>
          <w:marBottom w:val="0"/>
          <w:divBdr>
            <w:top w:val="none" w:sz="0" w:space="0" w:color="auto"/>
            <w:left w:val="none" w:sz="0" w:space="0" w:color="auto"/>
            <w:bottom w:val="none" w:sz="0" w:space="0" w:color="auto"/>
            <w:right w:val="none" w:sz="0" w:space="0" w:color="auto"/>
          </w:divBdr>
          <w:divsChild>
            <w:div w:id="1766733128">
              <w:marLeft w:val="0"/>
              <w:marRight w:val="0"/>
              <w:marTop w:val="0"/>
              <w:marBottom w:val="0"/>
              <w:divBdr>
                <w:top w:val="none" w:sz="0" w:space="0" w:color="auto"/>
                <w:left w:val="none" w:sz="0" w:space="0" w:color="auto"/>
                <w:bottom w:val="none" w:sz="0" w:space="0" w:color="auto"/>
                <w:right w:val="none" w:sz="0" w:space="0" w:color="auto"/>
              </w:divBdr>
              <w:divsChild>
                <w:div w:id="21315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12769">
      <w:bodyDiv w:val="1"/>
      <w:marLeft w:val="0"/>
      <w:marRight w:val="0"/>
      <w:marTop w:val="0"/>
      <w:marBottom w:val="0"/>
      <w:divBdr>
        <w:top w:val="none" w:sz="0" w:space="0" w:color="auto"/>
        <w:left w:val="none" w:sz="0" w:space="0" w:color="auto"/>
        <w:bottom w:val="none" w:sz="0" w:space="0" w:color="auto"/>
        <w:right w:val="none" w:sz="0" w:space="0" w:color="auto"/>
      </w:divBdr>
    </w:div>
    <w:div w:id="1893807836">
      <w:bodyDiv w:val="1"/>
      <w:marLeft w:val="0"/>
      <w:marRight w:val="0"/>
      <w:marTop w:val="0"/>
      <w:marBottom w:val="0"/>
      <w:divBdr>
        <w:top w:val="none" w:sz="0" w:space="0" w:color="auto"/>
        <w:left w:val="none" w:sz="0" w:space="0" w:color="auto"/>
        <w:bottom w:val="none" w:sz="0" w:space="0" w:color="auto"/>
        <w:right w:val="none" w:sz="0" w:space="0" w:color="auto"/>
      </w:divBdr>
    </w:div>
    <w:div w:id="1908371091">
      <w:bodyDiv w:val="1"/>
      <w:marLeft w:val="0"/>
      <w:marRight w:val="0"/>
      <w:marTop w:val="0"/>
      <w:marBottom w:val="0"/>
      <w:divBdr>
        <w:top w:val="none" w:sz="0" w:space="0" w:color="auto"/>
        <w:left w:val="none" w:sz="0" w:space="0" w:color="auto"/>
        <w:bottom w:val="none" w:sz="0" w:space="0" w:color="auto"/>
        <w:right w:val="none" w:sz="0" w:space="0" w:color="auto"/>
      </w:divBdr>
      <w:divsChild>
        <w:div w:id="518737044">
          <w:marLeft w:val="0"/>
          <w:marRight w:val="0"/>
          <w:marTop w:val="0"/>
          <w:marBottom w:val="0"/>
          <w:divBdr>
            <w:top w:val="none" w:sz="0" w:space="0" w:color="auto"/>
            <w:left w:val="none" w:sz="0" w:space="0" w:color="auto"/>
            <w:bottom w:val="none" w:sz="0" w:space="0" w:color="auto"/>
            <w:right w:val="none" w:sz="0" w:space="0" w:color="auto"/>
          </w:divBdr>
          <w:divsChild>
            <w:div w:id="2073572950">
              <w:marLeft w:val="0"/>
              <w:marRight w:val="0"/>
              <w:marTop w:val="0"/>
              <w:marBottom w:val="0"/>
              <w:divBdr>
                <w:top w:val="none" w:sz="0" w:space="0" w:color="auto"/>
                <w:left w:val="none" w:sz="0" w:space="0" w:color="auto"/>
                <w:bottom w:val="none" w:sz="0" w:space="0" w:color="auto"/>
                <w:right w:val="none" w:sz="0" w:space="0" w:color="auto"/>
              </w:divBdr>
              <w:divsChild>
                <w:div w:id="14538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7154">
      <w:bodyDiv w:val="1"/>
      <w:marLeft w:val="0"/>
      <w:marRight w:val="0"/>
      <w:marTop w:val="0"/>
      <w:marBottom w:val="0"/>
      <w:divBdr>
        <w:top w:val="none" w:sz="0" w:space="0" w:color="auto"/>
        <w:left w:val="none" w:sz="0" w:space="0" w:color="auto"/>
        <w:bottom w:val="none" w:sz="0" w:space="0" w:color="auto"/>
        <w:right w:val="none" w:sz="0" w:space="0" w:color="auto"/>
      </w:divBdr>
    </w:div>
    <w:div w:id="2128620191">
      <w:bodyDiv w:val="1"/>
      <w:marLeft w:val="0"/>
      <w:marRight w:val="0"/>
      <w:marTop w:val="0"/>
      <w:marBottom w:val="0"/>
      <w:divBdr>
        <w:top w:val="none" w:sz="0" w:space="0" w:color="auto"/>
        <w:left w:val="none" w:sz="0" w:space="0" w:color="auto"/>
        <w:bottom w:val="none" w:sz="0" w:space="0" w:color="auto"/>
        <w:right w:val="none" w:sz="0" w:space="0" w:color="auto"/>
      </w:divBdr>
    </w:div>
    <w:div w:id="2139957073">
      <w:bodyDiv w:val="1"/>
      <w:marLeft w:val="0"/>
      <w:marRight w:val="0"/>
      <w:marTop w:val="0"/>
      <w:marBottom w:val="0"/>
      <w:divBdr>
        <w:top w:val="none" w:sz="0" w:space="0" w:color="auto"/>
        <w:left w:val="none" w:sz="0" w:space="0" w:color="auto"/>
        <w:bottom w:val="none" w:sz="0" w:space="0" w:color="auto"/>
        <w:right w:val="none" w:sz="0" w:space="0" w:color="auto"/>
      </w:divBdr>
      <w:divsChild>
        <w:div w:id="86079566">
          <w:marLeft w:val="0"/>
          <w:marRight w:val="0"/>
          <w:marTop w:val="0"/>
          <w:marBottom w:val="0"/>
          <w:divBdr>
            <w:top w:val="none" w:sz="0" w:space="0" w:color="auto"/>
            <w:left w:val="none" w:sz="0" w:space="0" w:color="auto"/>
            <w:bottom w:val="none" w:sz="0" w:space="0" w:color="auto"/>
            <w:right w:val="none" w:sz="0" w:space="0" w:color="auto"/>
          </w:divBdr>
          <w:divsChild>
            <w:div w:id="742721069">
              <w:marLeft w:val="0"/>
              <w:marRight w:val="0"/>
              <w:marTop w:val="0"/>
              <w:marBottom w:val="0"/>
              <w:divBdr>
                <w:top w:val="none" w:sz="0" w:space="0" w:color="auto"/>
                <w:left w:val="none" w:sz="0" w:space="0" w:color="auto"/>
                <w:bottom w:val="none" w:sz="0" w:space="0" w:color="auto"/>
                <w:right w:val="none" w:sz="0" w:space="0" w:color="auto"/>
              </w:divBdr>
              <w:divsChild>
                <w:div w:id="8974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http://bibliothek.htw-berlin.de/en/literature/journals-journal-articles/" TargetMode="External"/><Relationship Id="rId26" Type="http://schemas.openxmlformats.org/officeDocument/2006/relationships/hyperlink" Target="https://conrem.htw-berlin.de/studying-conrem/faq-studying/" TargetMode="External"/><Relationship Id="rId3" Type="http://schemas.openxmlformats.org/officeDocument/2006/relationships/styles" Target="styles.xml"/><Relationship Id="rId21" Type="http://schemas.openxmlformats.org/officeDocument/2006/relationships/hyperlink" Target="http://www.linguee.de/englisch-deutsch/uebersetzung/hyphenation.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onrem.htw-berlin.de/studying-conrem/thesis-and-final-oral-examination/"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linguee.de/englisch-deutsch/uebersetzung/hyphenation.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na-sophiehein\Desktop\01_Conrem_SHK\Master_Thesis\Cottbus\English_Sample_01.docx" TargetMode="External"/><Relationship Id="rId24" Type="http://schemas.openxmlformats.org/officeDocument/2006/relationships/hyperlink" Target="http://conrem.htw-berlin.de/studying/final-examin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libguides.metropolia.fi/guide-for-graduating-student/theseus-thesis" TargetMode="External"/><Relationship Id="rId28" Type="http://schemas.openxmlformats.org/officeDocument/2006/relationships/hyperlink" Target="https://www.htw-berlin.de/en/studies/organising-your-studies/examinations-internships/final-thesis/" TargetMode="External"/><Relationship Id="rId10" Type="http://schemas.openxmlformats.org/officeDocument/2006/relationships/image" Target="media/image2.png"/><Relationship Id="rId19" Type="http://schemas.openxmlformats.org/officeDocument/2006/relationships/hyperlink" Target="http://bibliothek.htw-berlin.de/en/literature/databas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s://conrem.htw-berlin.de/studying-conrem/thesis-and-final-oral-examination/" TargetMode="External"/><Relationship Id="rId27" Type="http://schemas.openxmlformats.org/officeDocument/2006/relationships/hyperlink" Target="http://people.ucalgary.ca/~nurelweb/academic/plag.html" TargetMode="External"/><Relationship Id="rId30" Type="http://schemas.openxmlformats.org/officeDocument/2006/relationships/footer" Target="foot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Mar09</b:Tag>
    <b:SourceType>Book</b:SourceType>
    <b:Guid>{05945BE7-1174-564F-B087-E4AB3F7698FA}</b:Guid>
    <b:Author>
      <b:Author>
        <b:NameList>
          <b:Person>
            <b:Last>Mark Saunders</b:Last>
            <b:First>Philip</b:First>
            <b:Middle>Lewis, Adrian Thornhill</b:Middle>
          </b:Person>
        </b:NameList>
      </b:Author>
    </b:Author>
    <b:Title>Research methods for business students</b:Title>
    <b:City>Harlow</b:City>
    <b:CountryRegion>England</b:CountryRegion>
    <b:Publisher>Pearson Education Limited</b:Publisher>
    <b:Year>2009</b:Year>
    <b:Pages>614</b:Pages>
    <b:Edition>5</b:Edition>
    <b:RefOrder>1</b:RefOrder>
  </b:Source>
</b:Sources>
</file>

<file path=customXml/itemProps1.xml><?xml version="1.0" encoding="utf-8"?>
<ds:datastoreItem xmlns:ds="http://schemas.openxmlformats.org/officeDocument/2006/customXml" ds:itemID="{2F0BF55B-B419-41B7-9DEA-5CF5B027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38</Pages>
  <Words>6928</Words>
  <Characters>39490</Characters>
  <Application>Microsoft Office Word</Application>
  <DocSecurity>0</DocSecurity>
  <Lines>329</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Katha_000</dc:creator>
  <cp:lastModifiedBy>Zsuzsa Besenyöi</cp:lastModifiedBy>
  <cp:revision>3</cp:revision>
  <cp:lastPrinted>2017-10-20T10:03:00Z</cp:lastPrinted>
  <dcterms:created xsi:type="dcterms:W3CDTF">2020-08-24T16:48:00Z</dcterms:created>
  <dcterms:modified xsi:type="dcterms:W3CDTF">2020-08-31T13:06:00Z</dcterms:modified>
</cp:coreProperties>
</file>